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13C" w:rsidRDefault="0090613C" w:rsidP="0090613C">
      <w:pPr>
        <w:pStyle w:val="ac"/>
        <w:tabs>
          <w:tab w:val="right" w:pos="9355"/>
        </w:tabs>
        <w:ind w:left="6663"/>
        <w:jc w:val="both"/>
        <w:rPr>
          <w:rFonts w:ascii="Times New Roman" w:hAnsi="Times New Roman"/>
          <w:sz w:val="24"/>
          <w:szCs w:val="24"/>
          <w:lang w:val="uz-Cyrl-UZ"/>
        </w:rPr>
      </w:pPr>
      <w:r>
        <w:rPr>
          <w:rFonts w:ascii="Times New Roman" w:hAnsi="Times New Roman"/>
          <w:sz w:val="24"/>
          <w:szCs w:val="24"/>
          <w:lang w:val="uz-Latn-UZ"/>
        </w:rPr>
        <w:t>Олий суд Раёсатининг 20</w:t>
      </w:r>
      <w:r>
        <w:rPr>
          <w:rFonts w:ascii="Times New Roman" w:hAnsi="Times New Roman"/>
          <w:sz w:val="24"/>
          <w:szCs w:val="24"/>
        </w:rPr>
        <w:t>2</w:t>
      </w:r>
      <w:r w:rsidR="00ED7552">
        <w:rPr>
          <w:rFonts w:ascii="Times New Roman" w:hAnsi="Times New Roman"/>
          <w:sz w:val="24"/>
          <w:szCs w:val="24"/>
          <w:lang w:val="uz-Cyrl-UZ"/>
        </w:rPr>
        <w:t>1</w:t>
      </w:r>
      <w:r>
        <w:rPr>
          <w:rFonts w:ascii="Times New Roman" w:hAnsi="Times New Roman"/>
          <w:sz w:val="24"/>
          <w:szCs w:val="24"/>
          <w:lang w:val="uz-Cyrl-UZ"/>
        </w:rPr>
        <w:t xml:space="preserve"> </w:t>
      </w:r>
      <w:r>
        <w:rPr>
          <w:rFonts w:ascii="Times New Roman" w:hAnsi="Times New Roman"/>
          <w:sz w:val="24"/>
          <w:szCs w:val="24"/>
          <w:lang w:val="uz-Latn-UZ"/>
        </w:rPr>
        <w:t>йил</w:t>
      </w:r>
      <w:r w:rsidR="00C852A4">
        <w:rPr>
          <w:rFonts w:ascii="Times New Roman" w:hAnsi="Times New Roman"/>
          <w:sz w:val="24"/>
          <w:szCs w:val="24"/>
          <w:lang w:val="uz-Cyrl-UZ"/>
        </w:rPr>
        <w:t xml:space="preserve"> 28</w:t>
      </w:r>
      <w:r w:rsidR="00AC10B8">
        <w:rPr>
          <w:rFonts w:ascii="Times New Roman" w:hAnsi="Times New Roman"/>
          <w:sz w:val="24"/>
          <w:szCs w:val="24"/>
          <w:lang w:val="uz-Cyrl-UZ"/>
        </w:rPr>
        <w:t xml:space="preserve"> </w:t>
      </w:r>
      <w:r w:rsidR="00ED7552">
        <w:rPr>
          <w:rFonts w:ascii="Times New Roman" w:hAnsi="Times New Roman"/>
          <w:sz w:val="24"/>
          <w:szCs w:val="24"/>
          <w:lang w:val="uz-Cyrl-UZ"/>
        </w:rPr>
        <w:t>янва</w:t>
      </w:r>
      <w:r>
        <w:rPr>
          <w:rFonts w:ascii="Times New Roman" w:hAnsi="Times New Roman"/>
          <w:sz w:val="24"/>
          <w:szCs w:val="24"/>
          <w:lang w:val="uz-Cyrl-UZ"/>
        </w:rPr>
        <w:t>рдаги</w:t>
      </w:r>
      <w:r>
        <w:rPr>
          <w:rFonts w:ascii="Times New Roman" w:hAnsi="Times New Roman"/>
          <w:sz w:val="24"/>
          <w:szCs w:val="24"/>
          <w:lang w:val="uz-Latn-UZ"/>
        </w:rPr>
        <w:t xml:space="preserve"> </w:t>
      </w:r>
      <w:r>
        <w:rPr>
          <w:rFonts w:ascii="Times New Roman" w:hAnsi="Times New Roman"/>
          <w:sz w:val="24"/>
          <w:szCs w:val="24"/>
          <w:lang w:val="uz-Cyrl-UZ"/>
        </w:rPr>
        <w:br/>
      </w:r>
      <w:r>
        <w:rPr>
          <w:rFonts w:ascii="Times New Roman" w:hAnsi="Times New Roman"/>
          <w:sz w:val="24"/>
          <w:szCs w:val="24"/>
          <w:lang w:val="uz-Latn-UZ"/>
        </w:rPr>
        <w:t>РС-</w:t>
      </w:r>
      <w:r w:rsidR="00C852A4">
        <w:rPr>
          <w:rFonts w:ascii="Times New Roman" w:hAnsi="Times New Roman"/>
          <w:sz w:val="24"/>
          <w:szCs w:val="24"/>
          <w:lang w:val="uz-Cyrl-UZ"/>
        </w:rPr>
        <w:t>05</w:t>
      </w:r>
      <w:r>
        <w:rPr>
          <w:rFonts w:ascii="Times New Roman" w:hAnsi="Times New Roman"/>
          <w:sz w:val="24"/>
          <w:szCs w:val="24"/>
          <w:lang w:val="uz-Latn-UZ"/>
        </w:rPr>
        <w:t>-</w:t>
      </w:r>
      <w:r>
        <w:rPr>
          <w:rFonts w:ascii="Times New Roman" w:hAnsi="Times New Roman"/>
          <w:sz w:val="24"/>
          <w:szCs w:val="24"/>
        </w:rPr>
        <w:t>2</w:t>
      </w:r>
      <w:r w:rsidR="00ED7552">
        <w:rPr>
          <w:rFonts w:ascii="Times New Roman" w:hAnsi="Times New Roman"/>
          <w:sz w:val="24"/>
          <w:szCs w:val="24"/>
          <w:lang w:val="uz-Cyrl-UZ"/>
        </w:rPr>
        <w:t>1</w:t>
      </w:r>
      <w:r>
        <w:rPr>
          <w:rFonts w:ascii="Times New Roman" w:hAnsi="Times New Roman"/>
          <w:sz w:val="24"/>
          <w:szCs w:val="24"/>
          <w:lang w:val="uz-Latn-UZ"/>
        </w:rPr>
        <w:t>-сонли қарори</w:t>
      </w:r>
      <w:r>
        <w:rPr>
          <w:rFonts w:ascii="Times New Roman" w:hAnsi="Times New Roman"/>
          <w:sz w:val="24"/>
          <w:szCs w:val="24"/>
          <w:lang w:val="uz-Cyrl-UZ"/>
        </w:rPr>
        <w:t xml:space="preserve">га   </w:t>
      </w:r>
    </w:p>
    <w:p w:rsidR="0090613C" w:rsidRDefault="0090613C" w:rsidP="0090613C">
      <w:pPr>
        <w:autoSpaceDE w:val="0"/>
        <w:autoSpaceDN w:val="0"/>
        <w:adjustRightInd w:val="0"/>
        <w:spacing w:after="0" w:line="240" w:lineRule="auto"/>
        <w:ind w:left="6663"/>
        <w:jc w:val="center"/>
        <w:rPr>
          <w:rFonts w:ascii="Times New Roman" w:hAnsi="Times New Roman" w:cs="Times New Roman"/>
          <w:b/>
          <w:bCs/>
          <w:sz w:val="30"/>
          <w:szCs w:val="30"/>
          <w:lang w:val="uz-Cyrl-UZ"/>
        </w:rPr>
      </w:pPr>
      <w:r>
        <w:rPr>
          <w:rFonts w:ascii="Times New Roman" w:hAnsi="Times New Roman"/>
          <w:sz w:val="24"/>
          <w:szCs w:val="24"/>
          <w:lang w:val="uz-Cyrl-UZ"/>
        </w:rPr>
        <w:t>ИЛОВА</w:t>
      </w:r>
    </w:p>
    <w:p w:rsidR="0090613C" w:rsidRDefault="0090613C" w:rsidP="00B315B2">
      <w:pPr>
        <w:autoSpaceDE w:val="0"/>
        <w:autoSpaceDN w:val="0"/>
        <w:adjustRightInd w:val="0"/>
        <w:spacing w:after="0" w:line="240" w:lineRule="auto"/>
        <w:jc w:val="center"/>
        <w:rPr>
          <w:rFonts w:ascii="Times New Roman" w:hAnsi="Times New Roman" w:cs="Times New Roman"/>
          <w:b/>
          <w:bCs/>
          <w:sz w:val="30"/>
          <w:szCs w:val="30"/>
          <w:lang w:val="uz-Cyrl-UZ"/>
        </w:rPr>
      </w:pPr>
    </w:p>
    <w:p w:rsidR="00B315B2" w:rsidRDefault="00C852A4" w:rsidP="00C852A4">
      <w:pPr>
        <w:autoSpaceDE w:val="0"/>
        <w:autoSpaceDN w:val="0"/>
        <w:adjustRightInd w:val="0"/>
        <w:spacing w:after="0" w:line="240" w:lineRule="auto"/>
        <w:ind w:left="-284" w:right="-284" w:firstLine="426"/>
        <w:jc w:val="center"/>
        <w:rPr>
          <w:rFonts w:ascii="Times New Roman" w:hAnsi="Times New Roman" w:cs="Times New Roman"/>
          <w:b/>
          <w:sz w:val="28"/>
          <w:szCs w:val="28"/>
          <w:lang w:val="uz-Cyrl-UZ"/>
        </w:rPr>
      </w:pPr>
      <w:r w:rsidRPr="00C852A4">
        <w:rPr>
          <w:rFonts w:ascii="Times New Roman" w:hAnsi="Times New Roman" w:cs="Times New Roman"/>
          <w:b/>
          <w:sz w:val="28"/>
          <w:szCs w:val="28"/>
          <w:lang w:val="uz-Cyrl-UZ"/>
        </w:rPr>
        <w:t xml:space="preserve">Ўзбекистон Республикаси Олий судининг </w:t>
      </w:r>
      <w:r>
        <w:rPr>
          <w:rFonts w:ascii="Times New Roman" w:hAnsi="Times New Roman" w:cs="Times New Roman"/>
          <w:b/>
          <w:sz w:val="28"/>
          <w:szCs w:val="28"/>
          <w:lang w:val="uz-Cyrl-UZ"/>
        </w:rPr>
        <w:t>иқтисодий</w:t>
      </w:r>
      <w:r w:rsidRPr="00C852A4">
        <w:rPr>
          <w:rFonts w:ascii="Times New Roman" w:hAnsi="Times New Roman" w:cs="Times New Roman"/>
          <w:b/>
          <w:sz w:val="28"/>
          <w:szCs w:val="28"/>
          <w:lang w:val="uz-Cyrl-UZ"/>
        </w:rPr>
        <w:t xml:space="preserve"> ишлари бўйича судлов ҳайъати томонидан 2020 йилнинг тўртинчи чорагида назорат тартибида кўрилган ишлар бўйича суд амалиёти обзори</w:t>
      </w:r>
    </w:p>
    <w:p w:rsidR="006C72FF" w:rsidRPr="00A10A87" w:rsidRDefault="006C72FF" w:rsidP="00C852A4">
      <w:pPr>
        <w:autoSpaceDE w:val="0"/>
        <w:autoSpaceDN w:val="0"/>
        <w:adjustRightInd w:val="0"/>
        <w:spacing w:after="0" w:line="240" w:lineRule="auto"/>
        <w:ind w:left="-284" w:right="-284" w:firstLine="426"/>
        <w:jc w:val="center"/>
        <w:rPr>
          <w:rFonts w:ascii="Times New Roman" w:hAnsi="Times New Roman" w:cs="Times New Roman"/>
          <w:b/>
          <w:bCs/>
          <w:sz w:val="32"/>
          <w:szCs w:val="32"/>
          <w:lang w:val="uz-Cyrl-UZ"/>
        </w:rPr>
      </w:pPr>
    </w:p>
    <w:p w:rsidR="006C72FF" w:rsidRDefault="006C72FF" w:rsidP="006C72FF">
      <w:pPr>
        <w:pStyle w:val="Default"/>
        <w:ind w:firstLine="709"/>
        <w:jc w:val="both"/>
        <w:rPr>
          <w:bCs/>
          <w:color w:val="auto"/>
          <w:sz w:val="28"/>
          <w:szCs w:val="28"/>
          <w:lang w:val="uz-Cyrl-UZ"/>
        </w:rPr>
      </w:pPr>
      <w:r>
        <w:rPr>
          <w:bCs/>
          <w:color w:val="auto"/>
          <w:sz w:val="28"/>
          <w:szCs w:val="28"/>
          <w:lang w:val="uz-Cyrl-UZ"/>
        </w:rPr>
        <w:t xml:space="preserve">Ўзбекистон Республикаси Президентининг </w:t>
      </w:r>
      <w:r>
        <w:rPr>
          <w:color w:val="auto"/>
          <w:sz w:val="28"/>
          <w:szCs w:val="28"/>
          <w:lang w:val="uz-Cyrl-UZ"/>
        </w:rPr>
        <w:t xml:space="preserve">“Суд-ҳуқуқ тизимини янада такомиллаштириш ва суд ҳокимияти органларига ишончни ошириш </w:t>
      </w:r>
      <w:r>
        <w:rPr>
          <w:color w:val="auto"/>
          <w:sz w:val="28"/>
          <w:szCs w:val="28"/>
          <w:lang w:val="uz-Cyrl-UZ"/>
        </w:rPr>
        <w:br/>
        <w:t xml:space="preserve">чора-тадбирлари тўғрисида” 2018 йил 13 июлдаги ПФ-5482-сонли Фармони, </w:t>
      </w:r>
      <w:r>
        <w:rPr>
          <w:bCs/>
          <w:color w:val="auto"/>
          <w:sz w:val="28"/>
          <w:szCs w:val="28"/>
          <w:lang w:val="uz-Cyrl-UZ"/>
        </w:rPr>
        <w:t xml:space="preserve">Ўзбекистон Республикаси Олий суди Раёсатининг “Суд амалиёти обзорларини тайёрлаш ва эълон қилиш тўғрисида” 2018 йил 27 июлдаги </w:t>
      </w:r>
      <w:r>
        <w:rPr>
          <w:bCs/>
          <w:color w:val="auto"/>
          <w:sz w:val="28"/>
          <w:szCs w:val="28"/>
          <w:lang w:val="uz-Cyrl-UZ"/>
        </w:rPr>
        <w:br/>
        <w:t>РС-44-18-сонли қарори 2-банди</w:t>
      </w:r>
      <w:r>
        <w:rPr>
          <w:bCs/>
          <w:color w:val="auto"/>
          <w:sz w:val="28"/>
          <w:szCs w:val="28"/>
          <w:lang w:val="uz-Latn-UZ"/>
        </w:rPr>
        <w:t xml:space="preserve">нинг ижросини таъминлаш мақсадида </w:t>
      </w:r>
      <w:r>
        <w:rPr>
          <w:bCs/>
          <w:color w:val="auto"/>
          <w:sz w:val="28"/>
          <w:szCs w:val="28"/>
          <w:lang w:val="uz-Cyrl-UZ"/>
        </w:rPr>
        <w:t xml:space="preserve">Олий суднинг иқтисодий </w:t>
      </w:r>
      <w:r>
        <w:rPr>
          <w:bCs/>
          <w:color w:val="auto"/>
          <w:sz w:val="28"/>
          <w:szCs w:val="28"/>
          <w:lang w:val="uz-Latn-UZ"/>
        </w:rPr>
        <w:t xml:space="preserve">ишлар бўйича судлов </w:t>
      </w:r>
      <w:r>
        <w:rPr>
          <w:bCs/>
          <w:color w:val="auto"/>
          <w:sz w:val="28"/>
          <w:szCs w:val="28"/>
          <w:lang w:val="uz-Cyrl-UZ"/>
        </w:rPr>
        <w:t xml:space="preserve">ҳайъати томонидан </w:t>
      </w:r>
      <w:r>
        <w:rPr>
          <w:bCs/>
          <w:color w:val="auto"/>
          <w:sz w:val="28"/>
          <w:szCs w:val="28"/>
          <w:lang w:val="uz-Latn-UZ"/>
        </w:rPr>
        <w:t>20</w:t>
      </w:r>
      <w:r>
        <w:rPr>
          <w:bCs/>
          <w:color w:val="auto"/>
          <w:sz w:val="28"/>
          <w:szCs w:val="28"/>
          <w:lang w:val="uz-Cyrl-UZ"/>
        </w:rPr>
        <w:t>20</w:t>
      </w:r>
      <w:r>
        <w:rPr>
          <w:bCs/>
          <w:color w:val="auto"/>
          <w:sz w:val="28"/>
          <w:szCs w:val="28"/>
          <w:lang w:val="uz-Latn-UZ"/>
        </w:rPr>
        <w:t xml:space="preserve"> йил</w:t>
      </w:r>
      <w:r>
        <w:rPr>
          <w:bCs/>
          <w:color w:val="auto"/>
          <w:sz w:val="28"/>
          <w:szCs w:val="28"/>
          <w:lang w:val="uz-Cyrl-UZ"/>
        </w:rPr>
        <w:t>нинг тўртинчи чораги</w:t>
      </w:r>
      <w:r>
        <w:rPr>
          <w:color w:val="auto"/>
          <w:sz w:val="28"/>
          <w:szCs w:val="28"/>
          <w:lang w:val="uz-Latn-UZ"/>
        </w:rPr>
        <w:t xml:space="preserve">да назорат тартибида кўрилган ишлар бўйича суд амалиёти обзори </w:t>
      </w:r>
      <w:r>
        <w:rPr>
          <w:bCs/>
          <w:color w:val="auto"/>
          <w:sz w:val="28"/>
          <w:szCs w:val="28"/>
          <w:lang w:val="uz-Cyrl-UZ"/>
        </w:rPr>
        <w:t>тайёрла</w:t>
      </w:r>
      <w:r>
        <w:rPr>
          <w:bCs/>
          <w:color w:val="auto"/>
          <w:sz w:val="28"/>
          <w:szCs w:val="28"/>
          <w:lang w:val="uz-Latn-UZ"/>
        </w:rPr>
        <w:t>нди.</w:t>
      </w:r>
    </w:p>
    <w:p w:rsidR="00B315B2" w:rsidRPr="00AD2C27" w:rsidRDefault="00B315B2" w:rsidP="000C0B03">
      <w:pPr>
        <w:pStyle w:val="ac"/>
        <w:ind w:firstLine="709"/>
        <w:jc w:val="both"/>
        <w:rPr>
          <w:rFonts w:ascii="Times New Roman" w:hAnsi="Times New Roman" w:cs="Times New Roman"/>
          <w:bCs/>
          <w:sz w:val="28"/>
          <w:szCs w:val="28"/>
          <w:lang w:val="uz-Cyrl-UZ"/>
        </w:rPr>
      </w:pPr>
      <w:r w:rsidRPr="00AD2C27">
        <w:rPr>
          <w:rFonts w:ascii="Times New Roman" w:hAnsi="Times New Roman" w:cs="Times New Roman"/>
          <w:bCs/>
          <w:sz w:val="28"/>
          <w:szCs w:val="28"/>
          <w:lang w:val="uz-Cyrl-UZ"/>
        </w:rPr>
        <w:t>Иқтисодий ишлар бўйича судлов ҳайъатининг 20</w:t>
      </w:r>
      <w:r w:rsidR="001E0E04">
        <w:rPr>
          <w:rFonts w:ascii="Times New Roman" w:hAnsi="Times New Roman" w:cs="Times New Roman"/>
          <w:bCs/>
          <w:sz w:val="28"/>
          <w:szCs w:val="28"/>
          <w:lang w:val="uz-Cyrl-UZ"/>
        </w:rPr>
        <w:t>20</w:t>
      </w:r>
      <w:r w:rsidRPr="00AD2C27">
        <w:rPr>
          <w:rFonts w:ascii="Times New Roman" w:hAnsi="Times New Roman" w:cs="Times New Roman"/>
          <w:bCs/>
          <w:sz w:val="28"/>
          <w:szCs w:val="28"/>
          <w:lang w:val="uz-Cyrl-UZ"/>
        </w:rPr>
        <w:t xml:space="preserve"> йил</w:t>
      </w:r>
      <w:r w:rsidR="00996339">
        <w:rPr>
          <w:rFonts w:ascii="Times New Roman" w:hAnsi="Times New Roman" w:cs="Times New Roman"/>
          <w:bCs/>
          <w:sz w:val="28"/>
          <w:szCs w:val="28"/>
          <w:lang w:val="uz-Cyrl-UZ"/>
        </w:rPr>
        <w:t xml:space="preserve"> давомидаги</w:t>
      </w:r>
      <w:r w:rsidRPr="00AD2C27">
        <w:rPr>
          <w:rFonts w:ascii="Times New Roman" w:hAnsi="Times New Roman" w:cs="Times New Roman"/>
          <w:bCs/>
          <w:sz w:val="28"/>
          <w:szCs w:val="28"/>
          <w:lang w:val="uz-Cyrl-UZ"/>
        </w:rPr>
        <w:t xml:space="preserve"> иш фаолияти таҳлилларига кўра, судлов ҳайъати томонидан Олий суднинг иш режаси ва тасдиқланган Дастурлар, Йўл харитасида белгиланган вазифалар ижроси юзасидан муайян ишлар амалга оширилган, шу жумладан</w:t>
      </w:r>
      <w:r w:rsidR="00E3726F">
        <w:rPr>
          <w:rFonts w:ascii="Times New Roman" w:hAnsi="Times New Roman" w:cs="Times New Roman"/>
          <w:bCs/>
          <w:sz w:val="28"/>
          <w:szCs w:val="28"/>
          <w:lang w:val="uz-Cyrl-UZ"/>
        </w:rPr>
        <w:t>,</w:t>
      </w:r>
      <w:r w:rsidRPr="00AD2C27">
        <w:rPr>
          <w:rFonts w:ascii="Times New Roman" w:hAnsi="Times New Roman" w:cs="Times New Roman"/>
          <w:bCs/>
          <w:sz w:val="28"/>
          <w:szCs w:val="28"/>
          <w:lang w:val="uz-Cyrl-UZ"/>
        </w:rPr>
        <w:t xml:space="preserve"> қонуний кучга кирган суд ҳужжатлари назорат тартибида қайта кўрилган.</w:t>
      </w:r>
    </w:p>
    <w:p w:rsidR="00833BB1" w:rsidRPr="00833BB1" w:rsidRDefault="00B315B2" w:rsidP="000C0B03">
      <w:pPr>
        <w:spacing w:after="0" w:line="240" w:lineRule="auto"/>
        <w:ind w:firstLine="709"/>
        <w:jc w:val="both"/>
        <w:rPr>
          <w:rFonts w:ascii="Times New Roman" w:eastAsia="T3Font_0" w:hAnsi="Times New Roman" w:cs="Times New Roman"/>
          <w:sz w:val="28"/>
          <w:szCs w:val="28"/>
          <w:lang w:val="uz-Cyrl-UZ"/>
        </w:rPr>
      </w:pPr>
      <w:r w:rsidRPr="00833BB1">
        <w:rPr>
          <w:rFonts w:ascii="Times New Roman" w:eastAsia="T3Font_0" w:hAnsi="Times New Roman" w:cs="Times New Roman"/>
          <w:sz w:val="28"/>
          <w:szCs w:val="28"/>
          <w:lang w:val="uz-Cyrl-UZ"/>
        </w:rPr>
        <w:t>20</w:t>
      </w:r>
      <w:r w:rsidR="001E0E04" w:rsidRPr="00833BB1">
        <w:rPr>
          <w:rFonts w:ascii="Times New Roman" w:eastAsia="T3Font_0" w:hAnsi="Times New Roman" w:cs="Times New Roman"/>
          <w:sz w:val="28"/>
          <w:szCs w:val="28"/>
          <w:lang w:val="uz-Cyrl-UZ"/>
        </w:rPr>
        <w:t>20</w:t>
      </w:r>
      <w:r w:rsidRPr="00833BB1">
        <w:rPr>
          <w:rFonts w:ascii="Times New Roman" w:eastAsia="T3Font_0" w:hAnsi="Times New Roman" w:cs="Times New Roman"/>
          <w:sz w:val="28"/>
          <w:szCs w:val="28"/>
          <w:lang w:val="uz-Cyrl-UZ"/>
        </w:rPr>
        <w:t xml:space="preserve"> йил давомида иқтисодий ишлар бўйича судлов ҳайъатида ҳисобот даврининг бошига қолдиқдаги назорат шикоятлари сони </w:t>
      </w:r>
      <w:r w:rsidR="00833BB1" w:rsidRPr="00833BB1">
        <w:rPr>
          <w:rFonts w:ascii="Times New Roman" w:eastAsia="T3Font_0" w:hAnsi="Times New Roman" w:cs="Times New Roman"/>
          <w:sz w:val="28"/>
          <w:szCs w:val="28"/>
          <w:lang w:val="uz-Cyrl-UZ"/>
        </w:rPr>
        <w:t>14</w:t>
      </w:r>
      <w:r w:rsidR="00C57235">
        <w:rPr>
          <w:rFonts w:ascii="Times New Roman" w:eastAsia="T3Font_0" w:hAnsi="Times New Roman" w:cs="Times New Roman"/>
          <w:sz w:val="28"/>
          <w:szCs w:val="28"/>
          <w:lang w:val="uz-Cyrl-UZ"/>
        </w:rPr>
        <w:t>6</w:t>
      </w:r>
      <w:r w:rsidR="00833BB1" w:rsidRPr="00833BB1">
        <w:rPr>
          <w:rFonts w:ascii="Times New Roman" w:eastAsia="T3Font_0" w:hAnsi="Times New Roman" w:cs="Times New Roman"/>
          <w:sz w:val="28"/>
          <w:szCs w:val="28"/>
          <w:lang w:val="uz-Cyrl-UZ"/>
        </w:rPr>
        <w:t xml:space="preserve"> тани ташкил этиб, ҳисобот даврида жами </w:t>
      </w:r>
      <w:r w:rsidR="00996339">
        <w:rPr>
          <w:rFonts w:ascii="Times New Roman" w:eastAsia="T3Font_0" w:hAnsi="Times New Roman" w:cs="Times New Roman"/>
          <w:sz w:val="28"/>
          <w:szCs w:val="28"/>
          <w:lang w:val="uz-Cyrl-UZ"/>
        </w:rPr>
        <w:t>1</w:t>
      </w:r>
      <w:r w:rsidR="00DB4A55">
        <w:rPr>
          <w:rFonts w:ascii="Times New Roman" w:eastAsia="T3Font_0" w:hAnsi="Times New Roman" w:cs="Times New Roman"/>
          <w:sz w:val="28"/>
          <w:szCs w:val="28"/>
          <w:lang w:val="uz-Cyrl-UZ"/>
        </w:rPr>
        <w:t>418</w:t>
      </w:r>
      <w:r w:rsidR="00833BB1" w:rsidRPr="00833BB1">
        <w:rPr>
          <w:rFonts w:ascii="Times New Roman" w:eastAsia="T3Font_0" w:hAnsi="Times New Roman" w:cs="Times New Roman"/>
          <w:sz w:val="28"/>
          <w:szCs w:val="28"/>
          <w:lang w:val="uz-Cyrl-UZ"/>
        </w:rPr>
        <w:t xml:space="preserve"> та назорат шикояти (протести) келиб тушган.</w:t>
      </w:r>
      <w:r w:rsidR="00A10A87">
        <w:rPr>
          <w:rFonts w:ascii="Times New Roman" w:eastAsia="T3Font_0" w:hAnsi="Times New Roman" w:cs="Times New Roman"/>
          <w:sz w:val="28"/>
          <w:szCs w:val="28"/>
          <w:lang w:val="uz-Cyrl-UZ"/>
        </w:rPr>
        <w:t xml:space="preserve"> </w:t>
      </w:r>
    </w:p>
    <w:p w:rsidR="00833BB1" w:rsidRPr="00833BB1" w:rsidRDefault="00833BB1" w:rsidP="000C0B03">
      <w:pPr>
        <w:spacing w:after="0" w:line="240" w:lineRule="auto"/>
        <w:ind w:firstLine="709"/>
        <w:jc w:val="both"/>
        <w:rPr>
          <w:rFonts w:ascii="Times New Roman" w:eastAsia="T3Font_0" w:hAnsi="Times New Roman" w:cs="Times New Roman"/>
          <w:sz w:val="28"/>
          <w:szCs w:val="28"/>
          <w:lang w:val="uz-Cyrl-UZ"/>
        </w:rPr>
      </w:pPr>
      <w:r w:rsidRPr="00833BB1">
        <w:rPr>
          <w:rFonts w:ascii="Times New Roman" w:eastAsia="T3Font_0" w:hAnsi="Times New Roman" w:cs="Times New Roman"/>
          <w:sz w:val="28"/>
          <w:szCs w:val="28"/>
          <w:lang w:val="uz-Cyrl-UZ"/>
        </w:rPr>
        <w:t xml:space="preserve">Улардан: </w:t>
      </w:r>
      <w:r w:rsidR="00DB4A55">
        <w:rPr>
          <w:rFonts w:ascii="Times New Roman" w:eastAsia="T3Font_0" w:hAnsi="Times New Roman" w:cs="Times New Roman"/>
          <w:sz w:val="28"/>
          <w:szCs w:val="28"/>
          <w:lang w:val="uz-Cyrl-UZ"/>
        </w:rPr>
        <w:t>401</w:t>
      </w:r>
      <w:r w:rsidR="00996339">
        <w:rPr>
          <w:rFonts w:ascii="Times New Roman" w:eastAsia="T3Font_0" w:hAnsi="Times New Roman" w:cs="Times New Roman"/>
          <w:sz w:val="28"/>
          <w:szCs w:val="28"/>
          <w:lang w:val="uz-Cyrl-UZ"/>
        </w:rPr>
        <w:t>2</w:t>
      </w:r>
      <w:r w:rsidRPr="00833BB1">
        <w:rPr>
          <w:rFonts w:ascii="Times New Roman" w:eastAsia="T3Font_0" w:hAnsi="Times New Roman" w:cs="Times New Roman"/>
          <w:sz w:val="28"/>
          <w:szCs w:val="28"/>
          <w:lang w:val="uz-Cyrl-UZ"/>
        </w:rPr>
        <w:t xml:space="preserve"> та шикоят қайтарилган, </w:t>
      </w:r>
      <w:r w:rsidR="00996339">
        <w:rPr>
          <w:rFonts w:ascii="Times New Roman" w:eastAsia="T3Font_0" w:hAnsi="Times New Roman" w:cs="Times New Roman"/>
          <w:sz w:val="28"/>
          <w:szCs w:val="28"/>
          <w:lang w:val="uz-Cyrl-UZ"/>
        </w:rPr>
        <w:t>1</w:t>
      </w:r>
      <w:r w:rsidR="00DB4A55">
        <w:rPr>
          <w:rFonts w:ascii="Times New Roman" w:eastAsia="T3Font_0" w:hAnsi="Times New Roman" w:cs="Times New Roman"/>
          <w:sz w:val="28"/>
          <w:szCs w:val="28"/>
          <w:lang w:val="uz-Cyrl-UZ"/>
        </w:rPr>
        <w:t>66</w:t>
      </w:r>
      <w:r w:rsidRPr="00833BB1">
        <w:rPr>
          <w:rFonts w:ascii="Times New Roman" w:eastAsia="T3Font_0" w:hAnsi="Times New Roman" w:cs="Times New Roman"/>
          <w:sz w:val="28"/>
          <w:szCs w:val="28"/>
          <w:lang w:val="uz-Cyrl-UZ"/>
        </w:rPr>
        <w:t xml:space="preserve"> та шикоятни қабул қилиш рад этилган, </w:t>
      </w:r>
      <w:r w:rsidR="00DB4A55">
        <w:rPr>
          <w:rFonts w:ascii="Times New Roman" w:eastAsia="T3Font_0" w:hAnsi="Times New Roman" w:cs="Times New Roman"/>
          <w:sz w:val="28"/>
          <w:szCs w:val="28"/>
          <w:lang w:val="uz-Cyrl-UZ"/>
        </w:rPr>
        <w:t>411</w:t>
      </w:r>
      <w:r w:rsidRPr="00833BB1">
        <w:rPr>
          <w:rFonts w:ascii="Times New Roman" w:eastAsia="T3Font_0" w:hAnsi="Times New Roman" w:cs="Times New Roman"/>
          <w:sz w:val="28"/>
          <w:szCs w:val="28"/>
          <w:lang w:val="uz-Cyrl-UZ"/>
        </w:rPr>
        <w:t xml:space="preserve"> та шикоятни кўриб чиқиш учун судлов ҳайъатига ўтказиш рад этилган,</w:t>
      </w:r>
      <w:r w:rsidR="00C57235">
        <w:rPr>
          <w:rFonts w:ascii="Times New Roman" w:eastAsia="T3Font_0" w:hAnsi="Times New Roman" w:cs="Times New Roman"/>
          <w:sz w:val="28"/>
          <w:szCs w:val="28"/>
          <w:lang w:val="uz-Cyrl-UZ"/>
        </w:rPr>
        <w:t xml:space="preserve"> </w:t>
      </w:r>
      <w:r w:rsidR="00996339">
        <w:rPr>
          <w:rFonts w:ascii="Times New Roman" w:eastAsia="T3Font_0" w:hAnsi="Times New Roman" w:cs="Times New Roman"/>
          <w:sz w:val="28"/>
          <w:szCs w:val="28"/>
          <w:lang w:val="uz-Cyrl-UZ"/>
        </w:rPr>
        <w:t>47</w:t>
      </w:r>
      <w:r w:rsidR="00DB4A55">
        <w:rPr>
          <w:rFonts w:ascii="Times New Roman" w:eastAsia="T3Font_0" w:hAnsi="Times New Roman" w:cs="Times New Roman"/>
          <w:sz w:val="28"/>
          <w:szCs w:val="28"/>
          <w:lang w:val="uz-Cyrl-UZ"/>
        </w:rPr>
        <w:t>5</w:t>
      </w:r>
      <w:r w:rsidRPr="00833BB1">
        <w:rPr>
          <w:rFonts w:ascii="Times New Roman" w:eastAsia="T3Font_0" w:hAnsi="Times New Roman" w:cs="Times New Roman"/>
          <w:sz w:val="28"/>
          <w:szCs w:val="28"/>
          <w:lang w:val="uz-Cyrl-UZ"/>
        </w:rPr>
        <w:t xml:space="preserve"> та шикоят (протест) иш юритувга қабул қилинган.</w:t>
      </w:r>
    </w:p>
    <w:p w:rsidR="00833BB1" w:rsidRPr="00833BB1" w:rsidRDefault="00DB4A55" w:rsidP="000C0B03">
      <w:pPr>
        <w:spacing w:after="0" w:line="240" w:lineRule="auto"/>
        <w:ind w:firstLine="709"/>
        <w:jc w:val="both"/>
        <w:rPr>
          <w:rFonts w:ascii="Times New Roman" w:eastAsia="T3Font_0" w:hAnsi="Times New Roman" w:cs="Times New Roman"/>
          <w:sz w:val="28"/>
          <w:szCs w:val="28"/>
          <w:lang w:val="uz-Cyrl-UZ"/>
        </w:rPr>
      </w:pPr>
      <w:r>
        <w:rPr>
          <w:rFonts w:ascii="Times New Roman" w:eastAsia="T3Font_0" w:hAnsi="Times New Roman" w:cs="Times New Roman"/>
          <w:sz w:val="28"/>
          <w:szCs w:val="28"/>
          <w:lang w:val="uz-Cyrl-UZ"/>
        </w:rPr>
        <w:t>512</w:t>
      </w:r>
      <w:r w:rsidR="00833BB1" w:rsidRPr="00833BB1">
        <w:rPr>
          <w:rFonts w:ascii="Times New Roman" w:eastAsia="T3Font_0" w:hAnsi="Times New Roman" w:cs="Times New Roman"/>
          <w:sz w:val="28"/>
          <w:szCs w:val="28"/>
          <w:lang w:val="uz-Cyrl-UZ"/>
        </w:rPr>
        <w:t xml:space="preserve"> та шикоят (протест) кўриб чиқилган. Шулардан: </w:t>
      </w:r>
      <w:r>
        <w:rPr>
          <w:rFonts w:ascii="Times New Roman" w:eastAsia="T3Font_0" w:hAnsi="Times New Roman" w:cs="Times New Roman"/>
          <w:sz w:val="28"/>
          <w:szCs w:val="28"/>
          <w:lang w:val="uz-Cyrl-UZ"/>
        </w:rPr>
        <w:t>184</w:t>
      </w:r>
      <w:r w:rsidR="00833BB1" w:rsidRPr="00833BB1">
        <w:rPr>
          <w:rFonts w:ascii="Times New Roman" w:eastAsia="T3Font_0" w:hAnsi="Times New Roman" w:cs="Times New Roman"/>
          <w:sz w:val="28"/>
          <w:szCs w:val="28"/>
          <w:lang w:val="uz-Cyrl-UZ"/>
        </w:rPr>
        <w:t xml:space="preserve"> таси бўйича суд қарорлари ўзгаришсиз қолдирилган, </w:t>
      </w:r>
      <w:r>
        <w:rPr>
          <w:rFonts w:ascii="Times New Roman" w:eastAsia="T3Font_0" w:hAnsi="Times New Roman" w:cs="Times New Roman"/>
          <w:sz w:val="28"/>
          <w:szCs w:val="28"/>
          <w:lang w:val="uz-Cyrl-UZ"/>
        </w:rPr>
        <w:t>58</w:t>
      </w:r>
      <w:r w:rsidR="00833BB1" w:rsidRPr="00833BB1">
        <w:rPr>
          <w:rFonts w:ascii="Times New Roman" w:eastAsia="T3Font_0" w:hAnsi="Times New Roman" w:cs="Times New Roman"/>
          <w:sz w:val="28"/>
          <w:szCs w:val="28"/>
          <w:lang w:val="uz-Cyrl-UZ"/>
        </w:rPr>
        <w:t xml:space="preserve"> та</w:t>
      </w:r>
      <w:r w:rsidR="00E3726F">
        <w:rPr>
          <w:rFonts w:ascii="Times New Roman" w:eastAsia="T3Font_0" w:hAnsi="Times New Roman" w:cs="Times New Roman"/>
          <w:sz w:val="28"/>
          <w:szCs w:val="28"/>
          <w:lang w:val="uz-Cyrl-UZ"/>
        </w:rPr>
        <w:t xml:space="preserve">си бўйича </w:t>
      </w:r>
      <w:r w:rsidR="00833BB1" w:rsidRPr="00833BB1">
        <w:rPr>
          <w:rFonts w:ascii="Times New Roman" w:eastAsia="T3Font_0" w:hAnsi="Times New Roman" w:cs="Times New Roman"/>
          <w:sz w:val="28"/>
          <w:szCs w:val="28"/>
          <w:lang w:val="uz-Cyrl-UZ"/>
        </w:rPr>
        <w:t xml:space="preserve">суд қарорлари ўзгартирилган, </w:t>
      </w:r>
      <w:r>
        <w:rPr>
          <w:rFonts w:ascii="Times New Roman" w:eastAsia="T3Font_0" w:hAnsi="Times New Roman" w:cs="Times New Roman"/>
          <w:sz w:val="28"/>
          <w:szCs w:val="28"/>
          <w:lang w:val="uz-Cyrl-UZ"/>
        </w:rPr>
        <w:t>270</w:t>
      </w:r>
      <w:r w:rsidR="00833BB1" w:rsidRPr="00833BB1">
        <w:rPr>
          <w:rFonts w:ascii="Times New Roman" w:eastAsia="T3Font_0" w:hAnsi="Times New Roman" w:cs="Times New Roman"/>
          <w:sz w:val="28"/>
          <w:szCs w:val="28"/>
          <w:lang w:val="uz-Cyrl-UZ"/>
        </w:rPr>
        <w:t xml:space="preserve"> та</w:t>
      </w:r>
      <w:r w:rsidR="00E3726F">
        <w:rPr>
          <w:rFonts w:ascii="Times New Roman" w:eastAsia="T3Font_0" w:hAnsi="Times New Roman" w:cs="Times New Roman"/>
          <w:sz w:val="28"/>
          <w:szCs w:val="28"/>
          <w:lang w:val="uz-Cyrl-UZ"/>
        </w:rPr>
        <w:t xml:space="preserve">си бўйича </w:t>
      </w:r>
      <w:r w:rsidR="00833BB1" w:rsidRPr="00833BB1">
        <w:rPr>
          <w:rFonts w:ascii="Times New Roman" w:eastAsia="T3Font_0" w:hAnsi="Times New Roman" w:cs="Times New Roman"/>
          <w:sz w:val="28"/>
          <w:szCs w:val="28"/>
          <w:lang w:val="uz-Cyrl-UZ"/>
        </w:rPr>
        <w:t>суд қарорлари бекор қилинган.</w:t>
      </w:r>
    </w:p>
    <w:p w:rsidR="00833BB1" w:rsidRPr="00833BB1" w:rsidRDefault="00833BB1" w:rsidP="000C0B03">
      <w:pPr>
        <w:spacing w:after="0" w:line="240" w:lineRule="auto"/>
        <w:ind w:firstLine="709"/>
        <w:jc w:val="both"/>
        <w:rPr>
          <w:rFonts w:ascii="Times New Roman" w:eastAsia="T3Font_0" w:hAnsi="Times New Roman" w:cs="Times New Roman"/>
          <w:sz w:val="28"/>
          <w:szCs w:val="28"/>
          <w:lang w:val="uz-Cyrl-UZ"/>
        </w:rPr>
      </w:pPr>
      <w:r w:rsidRPr="00833BB1">
        <w:rPr>
          <w:rFonts w:ascii="Times New Roman" w:eastAsia="T3Font_0" w:hAnsi="Times New Roman" w:cs="Times New Roman"/>
          <w:sz w:val="28"/>
          <w:szCs w:val="28"/>
          <w:lang w:val="uz-Cyrl-UZ"/>
        </w:rPr>
        <w:t xml:space="preserve">Жумладан, </w:t>
      </w:r>
      <w:r w:rsidR="00DB4A55">
        <w:rPr>
          <w:rFonts w:ascii="Times New Roman" w:eastAsia="T3Font_0" w:hAnsi="Times New Roman" w:cs="Times New Roman"/>
          <w:sz w:val="28"/>
          <w:szCs w:val="28"/>
          <w:lang w:val="uz-Cyrl-UZ"/>
        </w:rPr>
        <w:t>76</w:t>
      </w:r>
      <w:r w:rsidRPr="00833BB1">
        <w:rPr>
          <w:rFonts w:ascii="Times New Roman" w:eastAsia="T3Font_0" w:hAnsi="Times New Roman" w:cs="Times New Roman"/>
          <w:sz w:val="28"/>
          <w:szCs w:val="28"/>
          <w:lang w:val="uz-Cyrl-UZ"/>
        </w:rPr>
        <w:t xml:space="preserve"> та иш бўйича қабул қилинган суд ҳужжатлари бекор қилиниб, иш</w:t>
      </w:r>
      <w:r w:rsidR="00E3726F">
        <w:rPr>
          <w:rFonts w:ascii="Times New Roman" w:eastAsia="T3Font_0" w:hAnsi="Times New Roman" w:cs="Times New Roman"/>
          <w:sz w:val="28"/>
          <w:szCs w:val="28"/>
          <w:lang w:val="uz-Cyrl-UZ"/>
        </w:rPr>
        <w:t>лар</w:t>
      </w:r>
      <w:r w:rsidRPr="00833BB1">
        <w:rPr>
          <w:rFonts w:ascii="Times New Roman" w:eastAsia="T3Font_0" w:hAnsi="Times New Roman" w:cs="Times New Roman"/>
          <w:sz w:val="28"/>
          <w:szCs w:val="28"/>
          <w:lang w:val="uz-Cyrl-UZ"/>
        </w:rPr>
        <w:t xml:space="preserve"> янгидан кўриш учун юборилган, </w:t>
      </w:r>
      <w:r w:rsidR="00DB4A55">
        <w:rPr>
          <w:rFonts w:ascii="Times New Roman" w:eastAsia="T3Font_0" w:hAnsi="Times New Roman" w:cs="Times New Roman"/>
          <w:sz w:val="28"/>
          <w:szCs w:val="28"/>
          <w:lang w:val="uz-Cyrl-UZ"/>
        </w:rPr>
        <w:t>117</w:t>
      </w:r>
      <w:r w:rsidRPr="00833BB1">
        <w:rPr>
          <w:rFonts w:ascii="Times New Roman" w:eastAsia="T3Font_0" w:hAnsi="Times New Roman" w:cs="Times New Roman"/>
          <w:sz w:val="28"/>
          <w:szCs w:val="28"/>
          <w:lang w:val="uz-Cyrl-UZ"/>
        </w:rPr>
        <w:t xml:space="preserve"> таси бўйича янги қарор қабул қилинган, </w:t>
      </w:r>
      <w:r w:rsidR="00DB4A55">
        <w:rPr>
          <w:rFonts w:ascii="Times New Roman" w:eastAsia="T3Font_0" w:hAnsi="Times New Roman" w:cs="Times New Roman"/>
          <w:sz w:val="28"/>
          <w:szCs w:val="28"/>
          <w:lang w:val="uz-Cyrl-UZ"/>
        </w:rPr>
        <w:t>48</w:t>
      </w:r>
      <w:r w:rsidRPr="00833BB1">
        <w:rPr>
          <w:rFonts w:ascii="Times New Roman" w:eastAsia="T3Font_0" w:hAnsi="Times New Roman" w:cs="Times New Roman"/>
          <w:sz w:val="28"/>
          <w:szCs w:val="28"/>
          <w:lang w:val="uz-Cyrl-UZ"/>
        </w:rPr>
        <w:t xml:space="preserve"> таси бўйича аввал қабул қилинган суд ҳужжати ўз кучида қолдирилган, </w:t>
      </w:r>
      <w:r w:rsidR="00DB4A55">
        <w:rPr>
          <w:rFonts w:ascii="Times New Roman" w:eastAsia="T3Font_0" w:hAnsi="Times New Roman" w:cs="Times New Roman"/>
          <w:sz w:val="28"/>
          <w:szCs w:val="28"/>
          <w:lang w:val="uz-Cyrl-UZ"/>
        </w:rPr>
        <w:t>7</w:t>
      </w:r>
      <w:r w:rsidRPr="00833BB1">
        <w:rPr>
          <w:rFonts w:ascii="Times New Roman" w:eastAsia="T3Font_0" w:hAnsi="Times New Roman" w:cs="Times New Roman"/>
          <w:sz w:val="28"/>
          <w:szCs w:val="28"/>
          <w:lang w:val="uz-Cyrl-UZ"/>
        </w:rPr>
        <w:t xml:space="preserve"> таси бўйича даъво кўрмасдан қолдирилган, </w:t>
      </w:r>
      <w:r w:rsidR="00DB4A55">
        <w:rPr>
          <w:rFonts w:ascii="Times New Roman" w:eastAsia="T3Font_0" w:hAnsi="Times New Roman" w:cs="Times New Roman"/>
          <w:sz w:val="28"/>
          <w:szCs w:val="28"/>
          <w:lang w:val="uz-Cyrl-UZ"/>
        </w:rPr>
        <w:t>22</w:t>
      </w:r>
      <w:r w:rsidRPr="00833BB1">
        <w:rPr>
          <w:rFonts w:ascii="Times New Roman" w:eastAsia="T3Font_0" w:hAnsi="Times New Roman" w:cs="Times New Roman"/>
          <w:sz w:val="28"/>
          <w:szCs w:val="28"/>
          <w:lang w:val="uz-Cyrl-UZ"/>
        </w:rPr>
        <w:t xml:space="preserve"> таси бўйича иш юритиш тугатилган, </w:t>
      </w:r>
      <w:r w:rsidR="00DB4A55">
        <w:rPr>
          <w:rFonts w:ascii="Times New Roman" w:eastAsia="T3Font_0" w:hAnsi="Times New Roman" w:cs="Times New Roman"/>
          <w:sz w:val="28"/>
          <w:szCs w:val="28"/>
          <w:lang w:val="uz-Cyrl-UZ"/>
        </w:rPr>
        <w:t>74</w:t>
      </w:r>
      <w:r w:rsidRPr="00833BB1">
        <w:rPr>
          <w:rFonts w:ascii="Times New Roman" w:eastAsia="T3Font_0" w:hAnsi="Times New Roman" w:cs="Times New Roman"/>
          <w:sz w:val="28"/>
          <w:szCs w:val="28"/>
          <w:lang w:val="uz-Cyrl-UZ"/>
        </w:rPr>
        <w:t xml:space="preserve"> та шикоят ҳисобот даврининг охирига қолдиқда қолган.</w:t>
      </w:r>
    </w:p>
    <w:p w:rsidR="00833BB1" w:rsidRPr="00833BB1" w:rsidRDefault="00833BB1" w:rsidP="000C0B03">
      <w:pPr>
        <w:spacing w:after="0" w:line="240" w:lineRule="auto"/>
        <w:ind w:firstLine="709"/>
        <w:jc w:val="both"/>
        <w:rPr>
          <w:rFonts w:ascii="Times New Roman" w:eastAsia="T3Font_0" w:hAnsi="Times New Roman" w:cs="Times New Roman"/>
          <w:sz w:val="28"/>
          <w:szCs w:val="28"/>
          <w:lang w:val="uz-Cyrl-UZ"/>
        </w:rPr>
      </w:pPr>
      <w:r w:rsidRPr="00AC10B8">
        <w:rPr>
          <w:rFonts w:ascii="Times New Roman" w:eastAsia="T3Font_0" w:hAnsi="Times New Roman" w:cs="Times New Roman"/>
          <w:sz w:val="28"/>
          <w:szCs w:val="28"/>
          <w:lang w:val="uz-Cyrl-UZ"/>
        </w:rPr>
        <w:t xml:space="preserve">Судлов ҳайъати судьялари томонидан жами </w:t>
      </w:r>
      <w:r w:rsidR="00DB4A55" w:rsidRPr="00AC10B8">
        <w:rPr>
          <w:rFonts w:ascii="Times New Roman" w:eastAsia="T3Font_0" w:hAnsi="Times New Roman" w:cs="Times New Roman"/>
          <w:sz w:val="28"/>
          <w:szCs w:val="28"/>
          <w:lang w:val="uz-Cyrl-UZ"/>
        </w:rPr>
        <w:t>40</w:t>
      </w:r>
      <w:r w:rsidRPr="00AC10B8">
        <w:rPr>
          <w:rFonts w:ascii="Times New Roman" w:eastAsia="T3Font_0" w:hAnsi="Times New Roman" w:cs="Times New Roman"/>
          <w:sz w:val="28"/>
          <w:szCs w:val="28"/>
          <w:lang w:val="uz-Cyrl-UZ"/>
        </w:rPr>
        <w:t xml:space="preserve"> марта ҳуқуқий тарғибот ишлари амалга оширилган. </w:t>
      </w:r>
      <w:r w:rsidR="00AC10B8" w:rsidRPr="00AC10B8">
        <w:rPr>
          <w:rFonts w:ascii="Times New Roman" w:eastAsia="T3Font_0" w:hAnsi="Times New Roman" w:cs="Times New Roman"/>
          <w:sz w:val="28"/>
          <w:szCs w:val="28"/>
          <w:lang w:val="uz-Cyrl-UZ"/>
        </w:rPr>
        <w:t>43</w:t>
      </w:r>
      <w:r w:rsidRPr="00AC10B8">
        <w:rPr>
          <w:rFonts w:ascii="Times New Roman" w:eastAsia="T3Font_0" w:hAnsi="Times New Roman" w:cs="Times New Roman"/>
          <w:sz w:val="28"/>
          <w:szCs w:val="28"/>
          <w:lang w:val="uz-Cyrl-UZ"/>
        </w:rPr>
        <w:t xml:space="preserve"> та норматив-ҳуқуқий ҳужжатлар (</w:t>
      </w:r>
      <w:r w:rsidR="00AC10B8" w:rsidRPr="00AC10B8">
        <w:rPr>
          <w:rFonts w:ascii="Times New Roman" w:eastAsia="T3Font_0" w:hAnsi="Times New Roman" w:cs="Times New Roman"/>
          <w:sz w:val="28"/>
          <w:szCs w:val="28"/>
          <w:lang w:val="uz-Cyrl-UZ"/>
        </w:rPr>
        <w:t>10</w:t>
      </w:r>
      <w:r w:rsidRPr="00AC10B8">
        <w:rPr>
          <w:rFonts w:ascii="Times New Roman" w:eastAsia="T3Font_0" w:hAnsi="Times New Roman" w:cs="Times New Roman"/>
          <w:sz w:val="28"/>
          <w:szCs w:val="28"/>
          <w:lang w:val="uz-Cyrl-UZ"/>
        </w:rPr>
        <w:t xml:space="preserve"> та қонун </w:t>
      </w:r>
      <w:r w:rsidR="0090613C" w:rsidRPr="00AC10B8">
        <w:rPr>
          <w:rFonts w:ascii="Times New Roman" w:eastAsia="T3Font_0" w:hAnsi="Times New Roman" w:cs="Times New Roman"/>
          <w:sz w:val="28"/>
          <w:szCs w:val="28"/>
          <w:lang w:val="uz-Cyrl-UZ"/>
        </w:rPr>
        <w:br/>
      </w:r>
      <w:r w:rsidRPr="00AC10B8">
        <w:rPr>
          <w:rFonts w:ascii="Times New Roman" w:eastAsia="T3Font_0" w:hAnsi="Times New Roman" w:cs="Times New Roman"/>
          <w:sz w:val="28"/>
          <w:szCs w:val="28"/>
          <w:lang w:val="uz-Cyrl-UZ"/>
        </w:rPr>
        <w:t xml:space="preserve">ва </w:t>
      </w:r>
      <w:r w:rsidR="00AC10B8" w:rsidRPr="00AC10B8">
        <w:rPr>
          <w:rFonts w:ascii="Times New Roman" w:eastAsia="T3Font_0" w:hAnsi="Times New Roman" w:cs="Times New Roman"/>
          <w:sz w:val="28"/>
          <w:szCs w:val="28"/>
          <w:lang w:val="uz-Cyrl-UZ"/>
        </w:rPr>
        <w:t>3</w:t>
      </w:r>
      <w:r w:rsidRPr="00AC10B8">
        <w:rPr>
          <w:rFonts w:ascii="Times New Roman" w:eastAsia="T3Font_0" w:hAnsi="Times New Roman" w:cs="Times New Roman"/>
          <w:sz w:val="28"/>
          <w:szCs w:val="28"/>
          <w:lang w:val="uz-Cyrl-UZ"/>
        </w:rPr>
        <w:t xml:space="preserve"> та қонуности ҳужжатлари), </w:t>
      </w:r>
      <w:r w:rsidR="00DB4A55" w:rsidRPr="00AC10B8">
        <w:rPr>
          <w:rFonts w:ascii="Times New Roman" w:eastAsia="T3Font_0" w:hAnsi="Times New Roman" w:cs="Times New Roman"/>
          <w:sz w:val="28"/>
          <w:szCs w:val="28"/>
          <w:lang w:val="uz-Cyrl-UZ"/>
        </w:rPr>
        <w:t>1</w:t>
      </w:r>
      <w:r w:rsidRPr="00AC10B8">
        <w:rPr>
          <w:rFonts w:ascii="Times New Roman" w:eastAsia="T3Font_0" w:hAnsi="Times New Roman" w:cs="Times New Roman"/>
          <w:sz w:val="28"/>
          <w:szCs w:val="28"/>
          <w:lang w:val="uz-Cyrl-UZ"/>
        </w:rPr>
        <w:t>2 та Олий суд Пленуми қарорларининг лойиҳаларини ишлаб чиқилишида</w:t>
      </w:r>
      <w:r w:rsidRPr="00062DEC">
        <w:rPr>
          <w:rFonts w:ascii="Times New Roman" w:eastAsia="T3Font_0" w:hAnsi="Times New Roman" w:cs="Times New Roman"/>
          <w:sz w:val="28"/>
          <w:szCs w:val="28"/>
          <w:lang w:val="uz-Cyrl-UZ"/>
        </w:rPr>
        <w:t xml:space="preserve"> иштирок этилган.</w:t>
      </w:r>
      <w:r w:rsidRPr="00833BB1">
        <w:rPr>
          <w:rFonts w:ascii="Times New Roman" w:eastAsia="T3Font_0" w:hAnsi="Times New Roman" w:cs="Times New Roman"/>
          <w:sz w:val="28"/>
          <w:szCs w:val="28"/>
          <w:lang w:val="uz-Cyrl-UZ"/>
        </w:rPr>
        <w:t xml:space="preserve"> Суд амалиёти юзасидан</w:t>
      </w:r>
      <w:r w:rsidR="0090613C">
        <w:rPr>
          <w:rFonts w:ascii="Times New Roman" w:eastAsia="T3Font_0" w:hAnsi="Times New Roman" w:cs="Times New Roman"/>
          <w:sz w:val="28"/>
          <w:szCs w:val="28"/>
          <w:lang w:val="uz-Cyrl-UZ"/>
        </w:rPr>
        <w:t xml:space="preserve"> </w:t>
      </w:r>
      <w:r w:rsidR="000829D4">
        <w:rPr>
          <w:rFonts w:ascii="Times New Roman" w:eastAsia="T3Font_0" w:hAnsi="Times New Roman" w:cs="Times New Roman"/>
          <w:sz w:val="28"/>
          <w:szCs w:val="28"/>
          <w:lang w:val="uz-Cyrl-UZ"/>
        </w:rPr>
        <w:t>8</w:t>
      </w:r>
      <w:r w:rsidRPr="00833BB1">
        <w:rPr>
          <w:rFonts w:ascii="Times New Roman" w:eastAsia="T3Font_0" w:hAnsi="Times New Roman" w:cs="Times New Roman"/>
          <w:sz w:val="28"/>
          <w:szCs w:val="28"/>
          <w:lang w:val="uz-Cyrl-UZ"/>
        </w:rPr>
        <w:t xml:space="preserve"> та умумлаштириш</w:t>
      </w:r>
      <w:r w:rsidR="00F90A54">
        <w:rPr>
          <w:rFonts w:ascii="Times New Roman" w:eastAsia="T3Font_0" w:hAnsi="Times New Roman" w:cs="Times New Roman"/>
          <w:sz w:val="28"/>
          <w:szCs w:val="28"/>
          <w:lang w:val="uz-Cyrl-UZ"/>
        </w:rPr>
        <w:t xml:space="preserve"> ва </w:t>
      </w:r>
      <w:r w:rsidR="000829D4">
        <w:rPr>
          <w:rFonts w:ascii="Times New Roman" w:eastAsia="T3Font_0" w:hAnsi="Times New Roman" w:cs="Times New Roman"/>
          <w:sz w:val="28"/>
          <w:szCs w:val="28"/>
          <w:lang w:val="uz-Cyrl-UZ"/>
        </w:rPr>
        <w:t>4</w:t>
      </w:r>
      <w:r w:rsidR="00F90A54">
        <w:rPr>
          <w:rFonts w:ascii="Times New Roman" w:eastAsia="T3Font_0" w:hAnsi="Times New Roman" w:cs="Times New Roman"/>
          <w:sz w:val="28"/>
          <w:szCs w:val="28"/>
          <w:lang w:val="uz-Cyrl-UZ"/>
        </w:rPr>
        <w:t xml:space="preserve"> та обзор</w:t>
      </w:r>
      <w:r w:rsidRPr="00833BB1">
        <w:rPr>
          <w:rFonts w:ascii="Times New Roman" w:eastAsia="T3Font_0" w:hAnsi="Times New Roman" w:cs="Times New Roman"/>
          <w:sz w:val="28"/>
          <w:szCs w:val="28"/>
          <w:lang w:val="uz-Cyrl-UZ"/>
        </w:rPr>
        <w:t xml:space="preserve"> </w:t>
      </w:r>
      <w:r w:rsidR="00E3726F">
        <w:rPr>
          <w:rFonts w:ascii="Times New Roman" w:eastAsia="T3Font_0" w:hAnsi="Times New Roman" w:cs="Times New Roman"/>
          <w:sz w:val="28"/>
          <w:szCs w:val="28"/>
          <w:lang w:val="uz-Cyrl-UZ"/>
        </w:rPr>
        <w:t>тайёрлани</w:t>
      </w:r>
      <w:r w:rsidRPr="00833BB1">
        <w:rPr>
          <w:rFonts w:ascii="Times New Roman" w:eastAsia="T3Font_0" w:hAnsi="Times New Roman" w:cs="Times New Roman"/>
          <w:sz w:val="28"/>
          <w:szCs w:val="28"/>
          <w:lang w:val="uz-Cyrl-UZ"/>
        </w:rPr>
        <w:t>б</w:t>
      </w:r>
      <w:r w:rsidR="00E3726F">
        <w:rPr>
          <w:rFonts w:ascii="Times New Roman" w:eastAsia="T3Font_0" w:hAnsi="Times New Roman" w:cs="Times New Roman"/>
          <w:sz w:val="28"/>
          <w:szCs w:val="28"/>
          <w:lang w:val="uz-Cyrl-UZ"/>
        </w:rPr>
        <w:t>,</w:t>
      </w:r>
      <w:r w:rsidRPr="00833BB1">
        <w:rPr>
          <w:rFonts w:ascii="Times New Roman" w:eastAsia="T3Font_0" w:hAnsi="Times New Roman" w:cs="Times New Roman"/>
          <w:sz w:val="28"/>
          <w:szCs w:val="28"/>
          <w:lang w:val="uz-Cyrl-UZ"/>
        </w:rPr>
        <w:t xml:space="preserve"> Олий суд Раёсатининг муҳокамасига киритилган.</w:t>
      </w:r>
    </w:p>
    <w:p w:rsidR="00B315B2" w:rsidRDefault="00B315B2" w:rsidP="000C0B03">
      <w:pPr>
        <w:pStyle w:val="a5"/>
        <w:spacing w:after="0" w:line="240" w:lineRule="auto"/>
        <w:ind w:firstLine="709"/>
        <w:jc w:val="both"/>
        <w:rPr>
          <w:rFonts w:ascii="Times New Roman" w:hAnsi="Times New Roman" w:cs="Times New Roman"/>
          <w:sz w:val="28"/>
          <w:szCs w:val="28"/>
          <w:lang w:val="uz-Cyrl-UZ"/>
        </w:rPr>
      </w:pPr>
      <w:r w:rsidRPr="00AD2C27">
        <w:rPr>
          <w:rFonts w:ascii="Times New Roman" w:hAnsi="Times New Roman" w:cs="Times New Roman"/>
          <w:sz w:val="28"/>
          <w:szCs w:val="28"/>
          <w:lang w:val="uz-Latn-UZ"/>
        </w:rPr>
        <w:t>Суд амалиёти обзори натижалари</w:t>
      </w:r>
      <w:r w:rsidRPr="00AD2C27">
        <w:rPr>
          <w:rFonts w:ascii="Times New Roman" w:hAnsi="Times New Roman" w:cs="Times New Roman"/>
          <w:sz w:val="28"/>
          <w:szCs w:val="28"/>
          <w:lang w:val="uz-Cyrl-UZ"/>
        </w:rPr>
        <w:t>га кўра,</w:t>
      </w:r>
      <w:r w:rsidRPr="00AD2C27">
        <w:rPr>
          <w:rFonts w:ascii="Times New Roman" w:hAnsi="Times New Roman" w:cs="Times New Roman"/>
          <w:sz w:val="28"/>
          <w:szCs w:val="28"/>
          <w:lang w:val="uz-Latn-UZ"/>
        </w:rPr>
        <w:t xml:space="preserve"> биринчи</w:t>
      </w:r>
      <w:r w:rsidRPr="00AD2C27">
        <w:rPr>
          <w:rFonts w:ascii="Times New Roman" w:hAnsi="Times New Roman" w:cs="Times New Roman"/>
          <w:sz w:val="28"/>
          <w:szCs w:val="28"/>
          <w:lang w:val="uz-Cyrl-UZ"/>
        </w:rPr>
        <w:t>,</w:t>
      </w:r>
      <w:r w:rsidRPr="00AD2C27">
        <w:rPr>
          <w:rFonts w:ascii="Times New Roman" w:hAnsi="Times New Roman" w:cs="Times New Roman"/>
          <w:sz w:val="28"/>
          <w:szCs w:val="28"/>
          <w:lang w:val="uz-Latn-UZ"/>
        </w:rPr>
        <w:t xml:space="preserve"> апелляция </w:t>
      </w:r>
      <w:r w:rsidR="0090613C">
        <w:rPr>
          <w:rFonts w:ascii="Times New Roman" w:hAnsi="Times New Roman" w:cs="Times New Roman"/>
          <w:sz w:val="28"/>
          <w:szCs w:val="28"/>
          <w:lang w:val="uz-Cyrl-UZ"/>
        </w:rPr>
        <w:br/>
      </w:r>
      <w:r w:rsidRPr="00AD2C27">
        <w:rPr>
          <w:rFonts w:ascii="Times New Roman" w:hAnsi="Times New Roman" w:cs="Times New Roman"/>
          <w:sz w:val="28"/>
          <w:szCs w:val="28"/>
          <w:lang w:val="uz-Latn-UZ"/>
        </w:rPr>
        <w:t>ва кассация инстанцияси судлари томонидан</w:t>
      </w:r>
      <w:r w:rsidRPr="00AD2C27">
        <w:rPr>
          <w:rFonts w:ascii="Times New Roman" w:hAnsi="Times New Roman" w:cs="Times New Roman"/>
          <w:sz w:val="28"/>
          <w:szCs w:val="28"/>
          <w:lang w:val="uz-Cyrl-UZ"/>
        </w:rPr>
        <w:t xml:space="preserve"> айрим</w:t>
      </w:r>
      <w:r w:rsidRPr="00AD2C27">
        <w:rPr>
          <w:rFonts w:ascii="Times New Roman" w:hAnsi="Times New Roman" w:cs="Times New Roman"/>
          <w:sz w:val="28"/>
          <w:szCs w:val="28"/>
          <w:lang w:val="uz-Latn-UZ"/>
        </w:rPr>
        <w:t xml:space="preserve"> ишларни кўришда </w:t>
      </w:r>
      <w:r w:rsidRPr="00AD2C27">
        <w:rPr>
          <w:rFonts w:ascii="Times New Roman" w:hAnsi="Times New Roman" w:cs="Times New Roman"/>
          <w:sz w:val="28"/>
          <w:szCs w:val="28"/>
          <w:lang w:val="uz-Cyrl-UZ"/>
        </w:rPr>
        <w:lastRenderedPageBreak/>
        <w:t>Ўзбекистон Республикаси</w:t>
      </w:r>
      <w:r w:rsidR="00614210">
        <w:rPr>
          <w:rFonts w:ascii="Times New Roman" w:hAnsi="Times New Roman" w:cs="Times New Roman"/>
          <w:sz w:val="28"/>
          <w:szCs w:val="28"/>
          <w:lang w:val="uz-Cyrl-UZ"/>
        </w:rPr>
        <w:t>нинг</w:t>
      </w:r>
      <w:r w:rsidRPr="00AD2C27">
        <w:rPr>
          <w:rFonts w:ascii="Times New Roman" w:hAnsi="Times New Roman" w:cs="Times New Roman"/>
          <w:sz w:val="28"/>
          <w:szCs w:val="28"/>
          <w:lang w:val="uz-Cyrl-UZ"/>
        </w:rPr>
        <w:t xml:space="preserve"> Фуқаролик кодекси</w:t>
      </w:r>
      <w:r w:rsidR="00614210">
        <w:rPr>
          <w:rFonts w:ascii="Times New Roman" w:hAnsi="Times New Roman" w:cs="Times New Roman"/>
          <w:sz w:val="28"/>
          <w:szCs w:val="28"/>
          <w:lang w:val="uz-Cyrl-UZ"/>
        </w:rPr>
        <w:t xml:space="preserve"> </w:t>
      </w:r>
      <w:r w:rsidR="00614210">
        <w:rPr>
          <w:rFonts w:ascii="Times New Roman" w:hAnsi="Times New Roman" w:cs="Times New Roman"/>
          <w:bCs/>
          <w:sz w:val="28"/>
          <w:szCs w:val="28"/>
          <w:lang w:val="uz-Cyrl-UZ"/>
        </w:rPr>
        <w:t xml:space="preserve">(бундан буён матнда </w:t>
      </w:r>
      <w:r w:rsidR="002A6F19">
        <w:rPr>
          <w:rFonts w:ascii="Times New Roman" w:hAnsi="Times New Roman" w:cs="Times New Roman"/>
          <w:bCs/>
          <w:sz w:val="28"/>
          <w:szCs w:val="28"/>
          <w:lang w:val="uz-Cyrl-UZ"/>
        </w:rPr>
        <w:br/>
      </w:r>
      <w:r w:rsidR="00614210">
        <w:rPr>
          <w:rFonts w:ascii="Times New Roman" w:hAnsi="Times New Roman" w:cs="Times New Roman"/>
          <w:bCs/>
          <w:sz w:val="28"/>
          <w:szCs w:val="28"/>
          <w:lang w:val="uz-Cyrl-UZ"/>
        </w:rPr>
        <w:t>ФК деб юритилади)</w:t>
      </w:r>
      <w:r w:rsidRPr="00AD2C27">
        <w:rPr>
          <w:rFonts w:ascii="Times New Roman" w:hAnsi="Times New Roman" w:cs="Times New Roman"/>
          <w:sz w:val="28"/>
          <w:szCs w:val="28"/>
          <w:lang w:val="uz-Cyrl-UZ"/>
        </w:rPr>
        <w:t xml:space="preserve">, </w:t>
      </w:r>
      <w:r w:rsidRPr="00AD2C27">
        <w:rPr>
          <w:rFonts w:ascii="Times New Roman" w:hAnsi="Times New Roman" w:cs="Times New Roman"/>
          <w:bCs/>
          <w:sz w:val="28"/>
          <w:szCs w:val="28"/>
          <w:lang w:val="uz-Cyrl-UZ"/>
        </w:rPr>
        <w:t xml:space="preserve">Иқтисодий процессуал кодекси </w:t>
      </w:r>
      <w:r w:rsidR="00614210">
        <w:rPr>
          <w:rFonts w:ascii="Times New Roman" w:hAnsi="Times New Roman" w:cs="Times New Roman"/>
          <w:bCs/>
          <w:sz w:val="28"/>
          <w:szCs w:val="28"/>
          <w:lang w:val="uz-Cyrl-UZ"/>
        </w:rPr>
        <w:t xml:space="preserve">(бундан буён матнда ИПК деб юритилади) </w:t>
      </w:r>
      <w:r w:rsidRPr="00AD2C27">
        <w:rPr>
          <w:rFonts w:ascii="Times New Roman" w:hAnsi="Times New Roman" w:cs="Times New Roman"/>
          <w:sz w:val="28"/>
          <w:szCs w:val="28"/>
          <w:lang w:val="uz-Cyrl-UZ"/>
        </w:rPr>
        <w:t>ва бошқа қонун ҳужжатлари, шунингдек</w:t>
      </w:r>
      <w:r w:rsidR="00E3726F">
        <w:rPr>
          <w:rFonts w:ascii="Times New Roman" w:hAnsi="Times New Roman" w:cs="Times New Roman"/>
          <w:sz w:val="28"/>
          <w:szCs w:val="28"/>
          <w:lang w:val="uz-Cyrl-UZ"/>
        </w:rPr>
        <w:t>,</w:t>
      </w:r>
      <w:r w:rsidRPr="00AD2C27">
        <w:rPr>
          <w:rFonts w:ascii="Times New Roman" w:hAnsi="Times New Roman" w:cs="Times New Roman"/>
          <w:sz w:val="28"/>
          <w:szCs w:val="28"/>
          <w:lang w:val="uz-Cyrl-UZ"/>
        </w:rPr>
        <w:t xml:space="preserve"> Олий суд Пленумининг қарорларида берилган тушунтиришларга риоя қилмаслик ҳолатларига йўл қўйилаётганлигини кўриш мумкин.</w:t>
      </w:r>
    </w:p>
    <w:p w:rsidR="00AF0547" w:rsidRDefault="00AF0547" w:rsidP="00B315B2">
      <w:pPr>
        <w:autoSpaceDE w:val="0"/>
        <w:autoSpaceDN w:val="0"/>
        <w:adjustRightInd w:val="0"/>
        <w:spacing w:after="0" w:line="240" w:lineRule="auto"/>
        <w:jc w:val="center"/>
        <w:rPr>
          <w:rFonts w:ascii="Times New Roman" w:hAnsi="Times New Roman" w:cs="Times New Roman"/>
          <w:b/>
          <w:bCs/>
          <w:sz w:val="28"/>
          <w:szCs w:val="28"/>
          <w:lang w:val="uz-Cyrl-UZ"/>
        </w:rPr>
      </w:pPr>
    </w:p>
    <w:p w:rsidR="00B315B2" w:rsidRPr="00614210" w:rsidRDefault="00B315B2" w:rsidP="00B315B2">
      <w:pPr>
        <w:autoSpaceDE w:val="0"/>
        <w:autoSpaceDN w:val="0"/>
        <w:adjustRightInd w:val="0"/>
        <w:spacing w:after="0" w:line="240" w:lineRule="auto"/>
        <w:jc w:val="center"/>
        <w:rPr>
          <w:rFonts w:ascii="Times New Roman" w:hAnsi="Times New Roman" w:cs="Times New Roman"/>
          <w:b/>
          <w:bCs/>
          <w:sz w:val="28"/>
          <w:szCs w:val="28"/>
          <w:lang w:val="uz-Cyrl-UZ"/>
        </w:rPr>
      </w:pPr>
      <w:r w:rsidRPr="00614210">
        <w:rPr>
          <w:rFonts w:ascii="Times New Roman" w:hAnsi="Times New Roman" w:cs="Times New Roman"/>
          <w:b/>
          <w:bCs/>
          <w:sz w:val="28"/>
          <w:szCs w:val="28"/>
          <w:lang w:val="en-US"/>
        </w:rPr>
        <w:t>I</w:t>
      </w:r>
      <w:r w:rsidRPr="00614210">
        <w:rPr>
          <w:rFonts w:ascii="Times New Roman" w:hAnsi="Times New Roman" w:cs="Times New Roman"/>
          <w:b/>
          <w:bCs/>
          <w:sz w:val="28"/>
          <w:szCs w:val="28"/>
        </w:rPr>
        <w:t xml:space="preserve">. </w:t>
      </w:r>
      <w:r w:rsidRPr="00614210">
        <w:rPr>
          <w:rFonts w:ascii="Times New Roman" w:hAnsi="Times New Roman" w:cs="Times New Roman"/>
          <w:b/>
          <w:bCs/>
          <w:sz w:val="28"/>
          <w:szCs w:val="28"/>
          <w:lang w:val="uz-Cyrl-UZ"/>
        </w:rPr>
        <w:t>Процессуал ҳуқуқ нормаларини қўллаш амалиёти</w:t>
      </w:r>
    </w:p>
    <w:p w:rsidR="00B315B2" w:rsidRDefault="00B315B2" w:rsidP="00B315B2">
      <w:pPr>
        <w:autoSpaceDE w:val="0"/>
        <w:autoSpaceDN w:val="0"/>
        <w:adjustRightInd w:val="0"/>
        <w:spacing w:after="0" w:line="240" w:lineRule="auto"/>
        <w:ind w:firstLine="709"/>
        <w:jc w:val="both"/>
        <w:rPr>
          <w:rFonts w:ascii="Times New Roman" w:hAnsi="Times New Roman" w:cs="Times New Roman"/>
          <w:b/>
          <w:noProof/>
          <w:sz w:val="28"/>
          <w:szCs w:val="28"/>
          <w:lang w:val="uz-Cyrl-UZ"/>
        </w:rPr>
      </w:pPr>
    </w:p>
    <w:p w:rsidR="00482FBA" w:rsidRPr="00482FBA" w:rsidRDefault="0063662B" w:rsidP="000C0B03">
      <w:pPr>
        <w:widowControl w:val="0"/>
        <w:spacing w:line="240" w:lineRule="auto"/>
        <w:ind w:firstLine="709"/>
        <w:contextualSpacing/>
        <w:jc w:val="both"/>
        <w:rPr>
          <w:rFonts w:ascii="Times New Roman" w:eastAsia="Times New Roman" w:hAnsi="Times New Roman" w:cs="Times New Roman"/>
          <w:b/>
          <w:noProof/>
          <w:sz w:val="28"/>
          <w:szCs w:val="28"/>
          <w:lang w:val="uz-Cyrl-UZ"/>
        </w:rPr>
      </w:pPr>
      <w:r>
        <w:rPr>
          <w:rFonts w:ascii="Times New Roman" w:hAnsi="Times New Roman" w:cs="Times New Roman"/>
          <w:b/>
          <w:iCs/>
          <w:sz w:val="28"/>
          <w:szCs w:val="28"/>
          <w:lang w:val="uz-Cyrl-UZ"/>
        </w:rPr>
        <w:t>1.</w:t>
      </w:r>
      <w:r w:rsidR="00614210" w:rsidRPr="00482FBA">
        <w:rPr>
          <w:rFonts w:ascii="Times New Roman" w:hAnsi="Times New Roman" w:cs="Times New Roman"/>
          <w:b/>
          <w:iCs/>
          <w:sz w:val="28"/>
          <w:szCs w:val="28"/>
          <w:lang w:val="uz-Cyrl-UZ"/>
        </w:rPr>
        <w:t> </w:t>
      </w:r>
      <w:r w:rsidR="00482FBA" w:rsidRPr="00482FBA">
        <w:rPr>
          <w:rFonts w:ascii="Times New Roman" w:eastAsia="Times New Roman" w:hAnsi="Times New Roman" w:cs="Times New Roman"/>
          <w:b/>
          <w:noProof/>
          <w:sz w:val="28"/>
          <w:szCs w:val="28"/>
          <w:lang w:val="uz-Cyrl-UZ"/>
        </w:rPr>
        <w:t xml:space="preserve">Кассация шикояти бериш муддатини тиклаш тўғрисида илтимоснома бериш учун белгиланган олти ойлик муддат қатъий </w:t>
      </w:r>
      <w:r w:rsidR="00AC10B8">
        <w:rPr>
          <w:rFonts w:ascii="Times New Roman" w:eastAsia="Times New Roman" w:hAnsi="Times New Roman" w:cs="Times New Roman"/>
          <w:b/>
          <w:noProof/>
          <w:sz w:val="28"/>
          <w:szCs w:val="28"/>
          <w:lang w:val="uz-Cyrl-UZ"/>
        </w:rPr>
        <w:t>бўлиб</w:t>
      </w:r>
      <w:r w:rsidR="00482FBA" w:rsidRPr="00482FBA">
        <w:rPr>
          <w:rFonts w:ascii="Times New Roman" w:eastAsia="Times New Roman" w:hAnsi="Times New Roman" w:cs="Times New Roman"/>
          <w:b/>
          <w:noProof/>
          <w:sz w:val="28"/>
          <w:szCs w:val="28"/>
          <w:lang w:val="uz-Cyrl-UZ"/>
        </w:rPr>
        <w:t>, ушбу муддат ўтказиб юборилганидан кейин берилган бундай муддатни тиклаш ҳақидаги илтимоснома рад этилиши, муддати ўтказиб берилган кассация шикоятини (протестини) қабул қилиш эса, ИПК 291-моддаси биринчи қисмининг 4-бандига асосан рад этилиши лозим.</w:t>
      </w:r>
    </w:p>
    <w:p w:rsidR="00E73D44" w:rsidRPr="00482FBA" w:rsidRDefault="00482FBA" w:rsidP="000C0B03">
      <w:pPr>
        <w:widowControl w:val="0"/>
        <w:spacing w:line="240" w:lineRule="auto"/>
        <w:ind w:firstLine="709"/>
        <w:contextualSpacing/>
        <w:jc w:val="both"/>
        <w:rPr>
          <w:rFonts w:ascii="Times New Roman" w:hAnsi="Times New Roman" w:cs="Times New Roman"/>
          <w:b/>
          <w:iCs/>
          <w:sz w:val="28"/>
          <w:szCs w:val="28"/>
          <w:lang w:val="uz-Cyrl-UZ"/>
        </w:rPr>
      </w:pPr>
      <w:r w:rsidRPr="00482FBA">
        <w:rPr>
          <w:rFonts w:ascii="Times New Roman" w:eastAsia="Times New Roman" w:hAnsi="Times New Roman" w:cs="Times New Roman"/>
          <w:b/>
          <w:noProof/>
          <w:sz w:val="28"/>
          <w:szCs w:val="28"/>
          <w:lang w:val="uz-Cyrl-UZ"/>
        </w:rPr>
        <w:t>Кассация шикоятини (протестини) беришнинг ўтказиб юборилган муддатини тиклаш тўғрисида илтимоснома мавжуд бўлмаган тақдирда ҳам бундай шикоятни (протестни) қабул қилиш шу асослар билан рад этилиши, агар кассация шикояти (протести) қонунда белгиланган муддат ўтганидан кейин берилган ва у хатога йўл қўйилиб иш юритишга қабул қилинган бўлса, кассация шикояти бўйича иш юритиш ИПК 296-моддаси биринчи қисмининг 1-бандига мос ҳолда тугатилиши керак.</w:t>
      </w:r>
    </w:p>
    <w:p w:rsidR="00E73D44" w:rsidRDefault="00E73D44" w:rsidP="000C0B03">
      <w:pPr>
        <w:widowControl w:val="0"/>
        <w:spacing w:line="240" w:lineRule="auto"/>
        <w:ind w:firstLine="709"/>
        <w:contextualSpacing/>
        <w:jc w:val="both"/>
        <w:rPr>
          <w:rFonts w:ascii="Times New Roman" w:hAnsi="Times New Roman" w:cs="Times New Roman"/>
          <w:b/>
          <w:iCs/>
          <w:sz w:val="28"/>
          <w:szCs w:val="28"/>
          <w:lang w:val="uz-Cyrl-UZ"/>
        </w:rPr>
      </w:pPr>
    </w:p>
    <w:p w:rsidR="00E73D44" w:rsidRPr="00F40215" w:rsidRDefault="00E73D44" w:rsidP="000C0B03">
      <w:pPr>
        <w:spacing w:after="0" w:line="240" w:lineRule="auto"/>
        <w:ind w:firstLine="709"/>
        <w:jc w:val="both"/>
        <w:rPr>
          <w:rFonts w:ascii="Times New Roman" w:hAnsi="Times New Roman" w:cs="Times New Roman"/>
          <w:sz w:val="28"/>
          <w:szCs w:val="28"/>
          <w:lang w:val="uz-Cyrl-UZ"/>
        </w:rPr>
      </w:pPr>
      <w:r w:rsidRPr="00F40215">
        <w:rPr>
          <w:rFonts w:ascii="Times New Roman" w:hAnsi="Times New Roman" w:cs="Times New Roman"/>
          <w:sz w:val="28"/>
          <w:szCs w:val="28"/>
          <w:lang w:val="uz-Cyrl-UZ"/>
        </w:rPr>
        <w:t xml:space="preserve">Иш ҳужжатларига кўра, Тошкент шаҳар прокуратураси томонидан қўзғатилган жиноят иши </w:t>
      </w:r>
      <w:r>
        <w:rPr>
          <w:rFonts w:ascii="Times New Roman" w:hAnsi="Times New Roman" w:cs="Times New Roman"/>
          <w:sz w:val="28"/>
          <w:szCs w:val="28"/>
          <w:lang w:val="uz-Cyrl-UZ"/>
        </w:rPr>
        <w:t xml:space="preserve">доирасида </w:t>
      </w:r>
      <w:r w:rsidRPr="00F40215">
        <w:rPr>
          <w:rFonts w:ascii="Times New Roman" w:hAnsi="Times New Roman" w:cs="Times New Roman"/>
          <w:sz w:val="28"/>
          <w:szCs w:val="28"/>
          <w:lang w:val="uz-Cyrl-UZ"/>
        </w:rPr>
        <w:t>Тошкент шаҳар, Миробод туманида рўйхатдан ўтган “</w:t>
      </w:r>
      <w:r>
        <w:rPr>
          <w:rFonts w:ascii="Times New Roman" w:hAnsi="Times New Roman" w:cs="Times New Roman"/>
          <w:sz w:val="28"/>
          <w:szCs w:val="28"/>
          <w:lang w:val="uz-Cyrl-UZ"/>
        </w:rPr>
        <w:t>Н</w:t>
      </w:r>
      <w:r w:rsidRPr="00F40215">
        <w:rPr>
          <w:rFonts w:ascii="Times New Roman" w:hAnsi="Times New Roman" w:cs="Times New Roman"/>
          <w:sz w:val="28"/>
          <w:szCs w:val="28"/>
          <w:lang w:val="uz-Cyrl-UZ"/>
        </w:rPr>
        <w:t>” МЧЖ</w:t>
      </w:r>
      <w:r w:rsidR="00E3726F">
        <w:rPr>
          <w:rFonts w:ascii="Times New Roman" w:hAnsi="Times New Roman" w:cs="Times New Roman"/>
          <w:sz w:val="28"/>
          <w:szCs w:val="28"/>
          <w:lang w:val="uz-Cyrl-UZ"/>
        </w:rPr>
        <w:t>нинг</w:t>
      </w:r>
      <w:r w:rsidRPr="00F40215">
        <w:rPr>
          <w:rFonts w:ascii="Times New Roman" w:hAnsi="Times New Roman" w:cs="Times New Roman"/>
          <w:sz w:val="28"/>
          <w:szCs w:val="28"/>
          <w:lang w:val="uz-Cyrl-UZ"/>
        </w:rPr>
        <w:t xml:space="preserve"> (бундан буён матнда жавобгар деб юритилади)</w:t>
      </w:r>
      <w:r w:rsidR="00E3726F">
        <w:rPr>
          <w:rFonts w:ascii="Times New Roman" w:hAnsi="Times New Roman" w:cs="Times New Roman"/>
          <w:sz w:val="28"/>
          <w:szCs w:val="28"/>
          <w:lang w:val="uz-Cyrl-UZ"/>
        </w:rPr>
        <w:t xml:space="preserve"> </w:t>
      </w:r>
      <w:r w:rsidRPr="00F40215">
        <w:rPr>
          <w:rFonts w:ascii="Times New Roman" w:hAnsi="Times New Roman" w:cs="Times New Roman"/>
          <w:sz w:val="28"/>
          <w:szCs w:val="28"/>
          <w:lang w:val="uz-Cyrl-UZ"/>
        </w:rPr>
        <w:t xml:space="preserve"> 2014 йил 1 январдан 2018 йил 31 декабргача амалга оширилган молиявий хўжалик фаолиятидаги даврда солиқ қонунчилигига риоя қилиниши, солиқлар ва бошқа мажбурий тўловларнинг тўғри ҳи</w:t>
      </w:r>
      <w:r w:rsidR="00E3726F">
        <w:rPr>
          <w:rFonts w:ascii="Times New Roman" w:hAnsi="Times New Roman" w:cs="Times New Roman"/>
          <w:sz w:val="28"/>
          <w:szCs w:val="28"/>
          <w:lang w:val="uz-Cyrl-UZ"/>
        </w:rPr>
        <w:t>с</w:t>
      </w:r>
      <w:r w:rsidRPr="00F40215">
        <w:rPr>
          <w:rFonts w:ascii="Times New Roman" w:hAnsi="Times New Roman" w:cs="Times New Roman"/>
          <w:sz w:val="28"/>
          <w:szCs w:val="28"/>
          <w:lang w:val="uz-Cyrl-UZ"/>
        </w:rPr>
        <w:t>обланиши, тўлиқ ўз вақтида бюджетга тўланиши юзасидан жиноят иши бўйич</w:t>
      </w:r>
      <w:r>
        <w:rPr>
          <w:rFonts w:ascii="Times New Roman" w:hAnsi="Times New Roman" w:cs="Times New Roman"/>
          <w:sz w:val="28"/>
          <w:szCs w:val="28"/>
          <w:lang w:val="uz-Cyrl-UZ"/>
        </w:rPr>
        <w:t xml:space="preserve">а </w:t>
      </w:r>
      <w:r w:rsidR="00E86B4B">
        <w:rPr>
          <w:rFonts w:ascii="Times New Roman" w:hAnsi="Times New Roman" w:cs="Times New Roman"/>
          <w:sz w:val="28"/>
          <w:szCs w:val="28"/>
          <w:lang w:val="uz-Cyrl-UZ"/>
        </w:rPr>
        <w:t xml:space="preserve">ўтказилган </w:t>
      </w:r>
      <w:r>
        <w:rPr>
          <w:rFonts w:ascii="Times New Roman" w:hAnsi="Times New Roman" w:cs="Times New Roman"/>
          <w:sz w:val="28"/>
          <w:szCs w:val="28"/>
          <w:lang w:val="uz-Cyrl-UZ"/>
        </w:rPr>
        <w:t>ҳужжатли текширув</w:t>
      </w:r>
      <w:r w:rsidR="00E86B4B">
        <w:rPr>
          <w:rFonts w:ascii="Times New Roman" w:hAnsi="Times New Roman" w:cs="Times New Roman"/>
          <w:sz w:val="28"/>
          <w:szCs w:val="28"/>
          <w:lang w:val="uz-Cyrl-UZ"/>
        </w:rPr>
        <w:t xml:space="preserve"> натижас</w:t>
      </w:r>
      <w:r w:rsidRPr="00F40215">
        <w:rPr>
          <w:rFonts w:ascii="Times New Roman" w:hAnsi="Times New Roman" w:cs="Times New Roman"/>
          <w:sz w:val="28"/>
          <w:szCs w:val="28"/>
          <w:lang w:val="uz-Cyrl-UZ"/>
        </w:rPr>
        <w:t>ида аниқланишича</w:t>
      </w:r>
      <w:r w:rsidR="00E3726F">
        <w:rPr>
          <w:rFonts w:ascii="Times New Roman" w:hAnsi="Times New Roman" w:cs="Times New Roman"/>
          <w:sz w:val="28"/>
          <w:szCs w:val="28"/>
          <w:lang w:val="uz-Cyrl-UZ"/>
        </w:rPr>
        <w:t>,</w:t>
      </w:r>
      <w:r w:rsidRPr="00F40215">
        <w:rPr>
          <w:rFonts w:ascii="Times New Roman" w:hAnsi="Times New Roman" w:cs="Times New Roman"/>
          <w:sz w:val="28"/>
          <w:szCs w:val="28"/>
          <w:lang w:val="uz-Cyrl-UZ"/>
        </w:rPr>
        <w:t xml:space="preserve"> жавобгар томонидан 2014-2018 йиллар давомида жами 8 413 852,36 минг сўмлик савдо тушумлари банк муасса</w:t>
      </w:r>
      <w:r w:rsidR="002A6F19">
        <w:rPr>
          <w:rFonts w:ascii="Times New Roman" w:hAnsi="Times New Roman" w:cs="Times New Roman"/>
          <w:sz w:val="28"/>
          <w:szCs w:val="28"/>
          <w:lang w:val="uz-Cyrl-UZ"/>
        </w:rPr>
        <w:t>са</w:t>
      </w:r>
      <w:r w:rsidRPr="00F40215">
        <w:rPr>
          <w:rFonts w:ascii="Times New Roman" w:hAnsi="Times New Roman" w:cs="Times New Roman"/>
          <w:sz w:val="28"/>
          <w:szCs w:val="28"/>
          <w:lang w:val="uz-Cyrl-UZ"/>
        </w:rPr>
        <w:t>сига келиб тушмаганлиги, яъни савдо тушумлари яширилганлиги, сотилган товарлар учун харидорларга назорат</w:t>
      </w:r>
      <w:r w:rsidR="00E3726F">
        <w:rPr>
          <w:rFonts w:ascii="Times New Roman" w:hAnsi="Times New Roman" w:cs="Times New Roman"/>
          <w:sz w:val="28"/>
          <w:szCs w:val="28"/>
          <w:lang w:val="uz-Cyrl-UZ"/>
        </w:rPr>
        <w:t>-</w:t>
      </w:r>
      <w:r w:rsidRPr="00F40215">
        <w:rPr>
          <w:rFonts w:ascii="Times New Roman" w:hAnsi="Times New Roman" w:cs="Times New Roman"/>
          <w:sz w:val="28"/>
          <w:szCs w:val="28"/>
          <w:lang w:val="uz-Cyrl-UZ"/>
        </w:rPr>
        <w:t>касса машинаси чеки ёки унга тенглаштирилган квитанциялар берилмаганлиги аниқланган.</w:t>
      </w:r>
    </w:p>
    <w:p w:rsidR="00E73D44" w:rsidRPr="00F40215" w:rsidRDefault="00E73D44" w:rsidP="000C0B03">
      <w:pPr>
        <w:spacing w:after="0" w:line="240" w:lineRule="auto"/>
        <w:ind w:firstLine="709"/>
        <w:jc w:val="both"/>
        <w:rPr>
          <w:rFonts w:ascii="Times New Roman" w:hAnsi="Times New Roman" w:cs="Times New Roman"/>
          <w:sz w:val="28"/>
          <w:szCs w:val="28"/>
          <w:lang w:val="uz-Cyrl-UZ"/>
        </w:rPr>
      </w:pPr>
      <w:r w:rsidRPr="00F40215">
        <w:rPr>
          <w:rFonts w:ascii="Times New Roman" w:hAnsi="Times New Roman" w:cs="Times New Roman"/>
          <w:sz w:val="28"/>
          <w:szCs w:val="28"/>
          <w:lang w:val="uz-Cyrl-UZ"/>
        </w:rPr>
        <w:t xml:space="preserve">2019 йил 13 августда </w:t>
      </w:r>
      <w:r w:rsidR="00AC10B8">
        <w:rPr>
          <w:rFonts w:ascii="Times New Roman" w:hAnsi="Times New Roman" w:cs="Times New Roman"/>
          <w:sz w:val="28"/>
          <w:szCs w:val="28"/>
          <w:lang w:val="uz-Cyrl-UZ"/>
        </w:rPr>
        <w:t>давлат солиқ бошқармаси</w:t>
      </w:r>
      <w:r w:rsidRPr="00F40215">
        <w:rPr>
          <w:rFonts w:ascii="Times New Roman" w:hAnsi="Times New Roman" w:cs="Times New Roman"/>
          <w:sz w:val="28"/>
          <w:szCs w:val="28"/>
          <w:lang w:val="uz-Cyrl-UZ"/>
        </w:rPr>
        <w:t xml:space="preserve"> </w:t>
      </w:r>
      <w:r w:rsidR="00AC10B8" w:rsidRPr="00F40215">
        <w:rPr>
          <w:rFonts w:ascii="Times New Roman" w:hAnsi="Times New Roman" w:cs="Times New Roman"/>
          <w:sz w:val="28"/>
          <w:szCs w:val="28"/>
          <w:lang w:val="uz-Cyrl-UZ"/>
        </w:rPr>
        <w:t>(бундан буён матнда</w:t>
      </w:r>
      <w:r w:rsidR="00AC10B8">
        <w:rPr>
          <w:rFonts w:ascii="Times New Roman" w:hAnsi="Times New Roman" w:cs="Times New Roman"/>
          <w:sz w:val="28"/>
          <w:szCs w:val="28"/>
          <w:lang w:val="uz-Cyrl-UZ"/>
        </w:rPr>
        <w:t xml:space="preserve"> ДСБ</w:t>
      </w:r>
      <w:r w:rsidR="00AC10B8" w:rsidRPr="00F40215">
        <w:rPr>
          <w:rFonts w:ascii="Times New Roman" w:hAnsi="Times New Roman" w:cs="Times New Roman"/>
          <w:sz w:val="28"/>
          <w:szCs w:val="28"/>
          <w:lang w:val="uz-Cyrl-UZ"/>
        </w:rPr>
        <w:t xml:space="preserve"> деб юритилади)</w:t>
      </w:r>
      <w:r w:rsidR="00AC10B8">
        <w:rPr>
          <w:rFonts w:ascii="Times New Roman" w:hAnsi="Times New Roman" w:cs="Times New Roman"/>
          <w:sz w:val="28"/>
          <w:szCs w:val="28"/>
          <w:lang w:val="uz-Cyrl-UZ"/>
        </w:rPr>
        <w:t xml:space="preserve"> </w:t>
      </w:r>
      <w:r w:rsidRPr="00F40215">
        <w:rPr>
          <w:rFonts w:ascii="Times New Roman" w:hAnsi="Times New Roman" w:cs="Times New Roman"/>
          <w:sz w:val="28"/>
          <w:szCs w:val="28"/>
          <w:lang w:val="uz-Cyrl-UZ"/>
        </w:rPr>
        <w:t xml:space="preserve">томонидан </w:t>
      </w:r>
      <w:r w:rsidR="00E86B4B">
        <w:rPr>
          <w:rFonts w:ascii="Times New Roman" w:hAnsi="Times New Roman" w:cs="Times New Roman"/>
          <w:sz w:val="28"/>
          <w:szCs w:val="28"/>
          <w:lang w:val="uz-Cyrl-UZ"/>
        </w:rPr>
        <w:t>с</w:t>
      </w:r>
      <w:r w:rsidRPr="00F40215">
        <w:rPr>
          <w:rFonts w:ascii="Times New Roman" w:hAnsi="Times New Roman" w:cs="Times New Roman"/>
          <w:sz w:val="28"/>
          <w:szCs w:val="28"/>
          <w:lang w:val="uz-Cyrl-UZ"/>
        </w:rPr>
        <w:t xml:space="preserve">олиқ текшируви материалларини кўриб чиқиш баённомаси тузилган ва шу куни </w:t>
      </w:r>
      <w:r w:rsidR="00481CCC">
        <w:rPr>
          <w:rFonts w:ascii="Times New Roman" w:hAnsi="Times New Roman" w:cs="Times New Roman"/>
          <w:sz w:val="28"/>
          <w:szCs w:val="28"/>
          <w:lang w:val="uz-Cyrl-UZ"/>
        </w:rPr>
        <w:t>с</w:t>
      </w:r>
      <w:r w:rsidRPr="00F40215">
        <w:rPr>
          <w:rFonts w:ascii="Times New Roman" w:hAnsi="Times New Roman" w:cs="Times New Roman"/>
          <w:sz w:val="28"/>
          <w:szCs w:val="28"/>
          <w:lang w:val="uz-Cyrl-UZ"/>
        </w:rPr>
        <w:t>олиққа оид қонунбузарликни бартараф этиш тўғрисида қарор қабул қилинган ва жавобгарнинг манзилига почта алоқа воситаси орқали юборилган.</w:t>
      </w:r>
    </w:p>
    <w:p w:rsidR="00E73D44" w:rsidRPr="00F40215" w:rsidRDefault="00E73D44" w:rsidP="000C0B03">
      <w:pPr>
        <w:spacing w:after="0" w:line="240" w:lineRule="auto"/>
        <w:ind w:firstLine="709"/>
        <w:jc w:val="both"/>
        <w:rPr>
          <w:rFonts w:ascii="Times New Roman" w:hAnsi="Times New Roman" w:cs="Times New Roman"/>
          <w:sz w:val="28"/>
          <w:szCs w:val="28"/>
          <w:lang w:val="uz-Cyrl-UZ"/>
        </w:rPr>
      </w:pPr>
      <w:r w:rsidRPr="00F40215">
        <w:rPr>
          <w:rFonts w:ascii="Times New Roman" w:hAnsi="Times New Roman" w:cs="Times New Roman"/>
          <w:sz w:val="28"/>
          <w:szCs w:val="28"/>
          <w:lang w:val="uz-Cyrl-UZ"/>
        </w:rPr>
        <w:t xml:space="preserve">Жавобгар томонидан </w:t>
      </w:r>
      <w:r>
        <w:rPr>
          <w:rFonts w:ascii="Times New Roman" w:hAnsi="Times New Roman" w:cs="Times New Roman"/>
          <w:sz w:val="28"/>
          <w:szCs w:val="28"/>
          <w:lang w:val="uz-Cyrl-UZ"/>
        </w:rPr>
        <w:t>с</w:t>
      </w:r>
      <w:r w:rsidRPr="00F40215">
        <w:rPr>
          <w:rFonts w:ascii="Times New Roman" w:hAnsi="Times New Roman" w:cs="Times New Roman"/>
          <w:sz w:val="28"/>
          <w:szCs w:val="28"/>
          <w:lang w:val="uz-Cyrl-UZ"/>
        </w:rPr>
        <w:t>олиққа оид қонунбузарликни бартараф этиш тўғрисида</w:t>
      </w:r>
      <w:r>
        <w:rPr>
          <w:rFonts w:ascii="Times New Roman" w:hAnsi="Times New Roman" w:cs="Times New Roman"/>
          <w:sz w:val="28"/>
          <w:szCs w:val="28"/>
          <w:lang w:val="uz-Cyrl-UZ"/>
        </w:rPr>
        <w:t>г</w:t>
      </w:r>
      <w:r w:rsidR="00AC10B8">
        <w:rPr>
          <w:rFonts w:ascii="Times New Roman" w:hAnsi="Times New Roman" w:cs="Times New Roman"/>
          <w:sz w:val="28"/>
          <w:szCs w:val="28"/>
          <w:lang w:val="uz-Cyrl-UZ"/>
        </w:rPr>
        <w:t>и</w:t>
      </w:r>
      <w:r w:rsidRPr="00F40215">
        <w:rPr>
          <w:rFonts w:ascii="Times New Roman" w:hAnsi="Times New Roman" w:cs="Times New Roman"/>
          <w:sz w:val="28"/>
          <w:szCs w:val="28"/>
          <w:lang w:val="uz-Cyrl-UZ"/>
        </w:rPr>
        <w:t xml:space="preserve"> қарорда кўрсатилган жарима ихтиёрий тўланмаганидан кейин, ДСБ судга ариза билан мурожаат қилиб, жавобгарга нисбатан Ўзбекистон </w:t>
      </w:r>
      <w:r w:rsidRPr="00F40215">
        <w:rPr>
          <w:rFonts w:ascii="Times New Roman" w:hAnsi="Times New Roman" w:cs="Times New Roman"/>
          <w:sz w:val="28"/>
          <w:szCs w:val="28"/>
          <w:lang w:val="uz-Cyrl-UZ"/>
        </w:rPr>
        <w:lastRenderedPageBreak/>
        <w:t>Республикаси Солиқ кодекси 114-моддасининг иккинчи қисмига асосан 1 682 770 500 сўм миқдорида молиявий жарима қўллашни сўраган.</w:t>
      </w:r>
    </w:p>
    <w:p w:rsidR="00E73D44" w:rsidRPr="00F40215" w:rsidRDefault="00E73D44" w:rsidP="000C0B03">
      <w:pPr>
        <w:spacing w:after="0" w:line="240" w:lineRule="auto"/>
        <w:ind w:firstLine="709"/>
        <w:jc w:val="both"/>
        <w:rPr>
          <w:rFonts w:ascii="Times New Roman" w:eastAsia="Times New Roman" w:hAnsi="Times New Roman" w:cs="Times New Roman"/>
          <w:sz w:val="28"/>
          <w:szCs w:val="28"/>
          <w:lang w:val="uz-Cyrl-UZ"/>
        </w:rPr>
      </w:pPr>
      <w:r w:rsidRPr="00F40215">
        <w:rPr>
          <w:rFonts w:ascii="Times New Roman" w:eastAsia="Times New Roman" w:hAnsi="Times New Roman" w:cs="Times New Roman"/>
          <w:sz w:val="28"/>
          <w:szCs w:val="28"/>
          <w:lang w:val="uz-Cyrl-UZ"/>
        </w:rPr>
        <w:t xml:space="preserve">Тошкент туманлараро иқтисодий судининг 2019 йил 13 ноябрдаги ҳал қилув қарори билан ДСБнинг аризасини қаноатлантириш рад этилган. </w:t>
      </w:r>
    </w:p>
    <w:p w:rsidR="00E73D44" w:rsidRPr="00F40215" w:rsidRDefault="00E73D44" w:rsidP="000C0B03">
      <w:pPr>
        <w:spacing w:after="0" w:line="240" w:lineRule="auto"/>
        <w:ind w:firstLine="709"/>
        <w:jc w:val="both"/>
        <w:rPr>
          <w:rFonts w:ascii="Times New Roman" w:eastAsia="Times New Roman" w:hAnsi="Times New Roman" w:cs="Times New Roman"/>
          <w:sz w:val="28"/>
          <w:szCs w:val="28"/>
          <w:lang w:val="uz-Cyrl-UZ"/>
        </w:rPr>
      </w:pPr>
      <w:r w:rsidRPr="00F40215">
        <w:rPr>
          <w:rFonts w:ascii="Times New Roman" w:eastAsia="Times New Roman" w:hAnsi="Times New Roman" w:cs="Times New Roman"/>
          <w:sz w:val="28"/>
          <w:szCs w:val="28"/>
          <w:lang w:val="uz-Cyrl-UZ"/>
        </w:rPr>
        <w:t xml:space="preserve">Тошкент шаҳар иқтисодий суди кассация инстанциясининг 2020 йил </w:t>
      </w:r>
      <w:r w:rsidRPr="00F40215">
        <w:rPr>
          <w:rFonts w:ascii="Times New Roman" w:eastAsia="Times New Roman" w:hAnsi="Times New Roman" w:cs="Times New Roman"/>
          <w:sz w:val="28"/>
          <w:szCs w:val="28"/>
          <w:lang w:val="uz-Cyrl-UZ"/>
        </w:rPr>
        <w:br/>
        <w:t xml:space="preserve">4 августдаги қарори билан ҳал қилув қарори бекор қилиниб, ДСБнинг аризасини тўлиқ қаноатлантириш ҳақида янги қарор қабул қилинган.  </w:t>
      </w:r>
    </w:p>
    <w:p w:rsidR="00E73D44" w:rsidRPr="00641FDB" w:rsidRDefault="00E73D44" w:rsidP="00641FDB">
      <w:pPr>
        <w:autoSpaceDE w:val="0"/>
        <w:autoSpaceDN w:val="0"/>
        <w:adjustRightInd w:val="0"/>
        <w:spacing w:after="0" w:line="240" w:lineRule="auto"/>
        <w:ind w:firstLine="709"/>
        <w:jc w:val="both"/>
        <w:rPr>
          <w:rFonts w:ascii="Times New Roman" w:hAnsi="Times New Roman" w:cs="Times New Roman"/>
          <w:noProof/>
          <w:sz w:val="28"/>
          <w:szCs w:val="28"/>
          <w:lang w:val="uz-Cyrl-UZ"/>
        </w:rPr>
      </w:pPr>
      <w:r w:rsidRPr="00F40215">
        <w:rPr>
          <w:rFonts w:ascii="Times New Roman" w:hAnsi="Times New Roman" w:cs="Times New Roman"/>
          <w:sz w:val="28"/>
          <w:szCs w:val="28"/>
          <w:lang w:val="uz-Cyrl-UZ"/>
        </w:rPr>
        <w:t>Ушбу қарордан норози бўлган жавобгар назорат шикояти билан мурожаат қил</w:t>
      </w:r>
      <w:r>
        <w:rPr>
          <w:rFonts w:ascii="Times New Roman" w:hAnsi="Times New Roman" w:cs="Times New Roman"/>
          <w:sz w:val="28"/>
          <w:szCs w:val="28"/>
          <w:lang w:val="uz-Cyrl-UZ"/>
        </w:rPr>
        <w:t xml:space="preserve">иб, </w:t>
      </w:r>
      <w:r w:rsidRPr="00F40215">
        <w:rPr>
          <w:rFonts w:ascii="Times New Roman" w:hAnsi="Times New Roman" w:cs="Times New Roman"/>
          <w:sz w:val="28"/>
          <w:szCs w:val="28"/>
          <w:lang w:val="uz-Cyrl-UZ"/>
        </w:rPr>
        <w:t>Ўзбекистон Республикаси Президентининг “</w:t>
      </w:r>
      <w:r w:rsidRPr="00F40215">
        <w:rPr>
          <w:rFonts w:ascii="Times New Roman" w:hAnsi="Times New Roman" w:cs="Times New Roman"/>
          <w:noProof/>
          <w:sz w:val="28"/>
          <w:szCs w:val="28"/>
          <w:lang w:val="uz-Cyrl-UZ"/>
        </w:rPr>
        <w:t>Тадбиркорлик фаолиятининг жадал ривожланишини таъминлашга, хусусий мулкни ҳар томонлама ҳимоя қилишга ва ишбилармонлик муҳитини сифат жиҳатидан яхшилашга доир қўши</w:t>
      </w:r>
      <w:r w:rsidR="00641FDB">
        <w:rPr>
          <w:rFonts w:ascii="Times New Roman" w:hAnsi="Times New Roman" w:cs="Times New Roman"/>
          <w:noProof/>
          <w:sz w:val="28"/>
          <w:szCs w:val="28"/>
          <w:lang w:val="uz-Cyrl-UZ"/>
        </w:rPr>
        <w:t xml:space="preserve">мча чора-тадбирлар тўғрисида” </w:t>
      </w:r>
      <w:r w:rsidR="0093282C">
        <w:rPr>
          <w:rFonts w:ascii="Times New Roman" w:hAnsi="Times New Roman" w:cs="Times New Roman"/>
          <w:noProof/>
          <w:sz w:val="28"/>
          <w:szCs w:val="28"/>
          <w:lang w:val="uz-Cyrl-UZ"/>
        </w:rPr>
        <w:t xml:space="preserve">2016 йил 5 октябрдаги ПФ-4848-сонли </w:t>
      </w:r>
      <w:r w:rsidRPr="00F40215">
        <w:rPr>
          <w:rFonts w:ascii="Times New Roman" w:hAnsi="Times New Roman" w:cs="Times New Roman"/>
          <w:noProof/>
          <w:sz w:val="28"/>
          <w:szCs w:val="28"/>
          <w:lang w:val="uz-Cyrl-UZ"/>
        </w:rPr>
        <w:t xml:space="preserve">Фармони </w:t>
      </w:r>
      <w:r w:rsidR="00641FDB">
        <w:rPr>
          <w:rFonts w:ascii="Times New Roman" w:hAnsi="Times New Roman" w:cs="Times New Roman"/>
          <w:noProof/>
          <w:sz w:val="28"/>
          <w:szCs w:val="28"/>
          <w:lang w:val="uz-Cyrl-UZ"/>
        </w:rPr>
        <w:t>3-банди</w:t>
      </w:r>
      <w:r w:rsidRPr="00F40215">
        <w:rPr>
          <w:rFonts w:ascii="Times New Roman" w:hAnsi="Times New Roman" w:cs="Times New Roman"/>
          <w:noProof/>
          <w:sz w:val="28"/>
          <w:szCs w:val="28"/>
          <w:lang w:val="uz-Cyrl-UZ"/>
        </w:rPr>
        <w:t>нинг учинчи хатбошисида молия-хўжалик фаолиятини амалга оширишда биринчи марта ҳуқуқбузарликлар содир этган тадбиркорлик субъектлари ва уларнинг ходимлари йўл қўйилган қонунбузарликларни қонун ҳужжатларида белгиланган муддатларда ихтиёрий равишда бартараф этган ва етказилган моддий зарарни қоплаган тақдирда, инсоннинг соғлиғи ва ҳаётига зарар етказилган ҳолатлар бундан мустасно, маъмурий ва жиноий жавобгарликдан, жарималар ва молиявий санкциялар (пенядан ташқари) қўлланилишидан озод этилиши белгиланганлигини</w:t>
      </w:r>
      <w:r w:rsidRPr="00F40215">
        <w:rPr>
          <w:rFonts w:ascii="Times New Roman" w:hAnsi="Times New Roman" w:cs="Times New Roman"/>
          <w:sz w:val="28"/>
          <w:szCs w:val="28"/>
          <w:lang w:val="uz-Cyrl-UZ"/>
        </w:rPr>
        <w:t xml:space="preserve"> кўрсатиб, суд қарорини бекор қилиш ва биринчи инстанция судининг ҳал қилув қарорини кучида қолдириш</w:t>
      </w:r>
      <w:r>
        <w:rPr>
          <w:rFonts w:ascii="Times New Roman" w:hAnsi="Times New Roman" w:cs="Times New Roman"/>
          <w:sz w:val="28"/>
          <w:szCs w:val="28"/>
          <w:lang w:val="uz-Cyrl-UZ"/>
        </w:rPr>
        <w:t>ни</w:t>
      </w:r>
      <w:r w:rsidRPr="00F40215">
        <w:rPr>
          <w:rFonts w:ascii="Times New Roman" w:hAnsi="Times New Roman" w:cs="Times New Roman"/>
          <w:sz w:val="28"/>
          <w:szCs w:val="28"/>
          <w:lang w:val="uz-Cyrl-UZ"/>
        </w:rPr>
        <w:t xml:space="preserve"> сўраган. </w:t>
      </w:r>
    </w:p>
    <w:p w:rsidR="00E73D44" w:rsidRPr="008C525B" w:rsidRDefault="00E73D44" w:rsidP="000C0B03">
      <w:pPr>
        <w:autoSpaceDE w:val="0"/>
        <w:autoSpaceDN w:val="0"/>
        <w:adjustRightInd w:val="0"/>
        <w:spacing w:after="0" w:line="240" w:lineRule="auto"/>
        <w:ind w:firstLine="709"/>
        <w:jc w:val="both"/>
        <w:rPr>
          <w:rFonts w:ascii="Times New Roman" w:eastAsia="Times New Roman" w:hAnsi="Times New Roman" w:cs="Times New Roman"/>
          <w:sz w:val="28"/>
          <w:szCs w:val="28"/>
          <w:lang w:val="uz-Cyrl-UZ"/>
        </w:rPr>
      </w:pPr>
      <w:r w:rsidRPr="00F40215">
        <w:rPr>
          <w:rFonts w:ascii="Times New Roman" w:eastAsia="Times New Roman" w:hAnsi="Times New Roman" w:cs="Times New Roman"/>
          <w:sz w:val="28"/>
          <w:szCs w:val="28"/>
          <w:lang w:val="uz-Cyrl-UZ"/>
        </w:rPr>
        <w:t>ИПК 2</w:t>
      </w:r>
      <w:r w:rsidRPr="008C525B">
        <w:rPr>
          <w:rFonts w:ascii="Times New Roman" w:eastAsia="Times New Roman" w:hAnsi="Times New Roman" w:cs="Times New Roman"/>
          <w:sz w:val="28"/>
          <w:szCs w:val="28"/>
          <w:lang w:val="uz-Cyrl-UZ"/>
        </w:rPr>
        <w:t>85</w:t>
      </w:r>
      <w:r w:rsidRPr="00F40215">
        <w:rPr>
          <w:rFonts w:ascii="Times New Roman" w:eastAsia="Times New Roman" w:hAnsi="Times New Roman" w:cs="Times New Roman"/>
          <w:sz w:val="28"/>
          <w:szCs w:val="28"/>
          <w:lang w:val="uz-Cyrl-UZ"/>
        </w:rPr>
        <w:t xml:space="preserve">-моддасининг биринчи ва </w:t>
      </w:r>
      <w:r w:rsidRPr="008C525B">
        <w:rPr>
          <w:rFonts w:ascii="Times New Roman" w:eastAsia="Times New Roman" w:hAnsi="Times New Roman" w:cs="Times New Roman"/>
          <w:sz w:val="28"/>
          <w:szCs w:val="28"/>
          <w:lang w:val="uz-Cyrl-UZ"/>
        </w:rPr>
        <w:t>икк</w:t>
      </w:r>
      <w:r w:rsidRPr="00F40215">
        <w:rPr>
          <w:rFonts w:ascii="Times New Roman" w:eastAsia="Times New Roman" w:hAnsi="Times New Roman" w:cs="Times New Roman"/>
          <w:sz w:val="28"/>
          <w:szCs w:val="28"/>
          <w:lang w:val="uz-Cyrl-UZ"/>
        </w:rPr>
        <w:t xml:space="preserve">инчи қисмларига кўра, </w:t>
      </w:r>
      <w:r w:rsidRPr="008C525B">
        <w:rPr>
          <w:rFonts w:ascii="Times New Roman" w:eastAsia="Times New Roman" w:hAnsi="Times New Roman" w:cs="Times New Roman"/>
          <w:sz w:val="28"/>
          <w:szCs w:val="28"/>
          <w:lang w:val="uz-Cyrl-UZ"/>
        </w:rPr>
        <w:t>кассация шикояти (протести) суднинг ҳал қилув қарори қонуний кучга кирганидан кейин бир ой ичида берилиши мумкин.</w:t>
      </w:r>
    </w:p>
    <w:p w:rsidR="00E73D44" w:rsidRPr="008C525B" w:rsidRDefault="00E73D44" w:rsidP="000C0B03">
      <w:pPr>
        <w:autoSpaceDE w:val="0"/>
        <w:autoSpaceDN w:val="0"/>
        <w:adjustRightInd w:val="0"/>
        <w:spacing w:after="0" w:line="240" w:lineRule="auto"/>
        <w:ind w:firstLine="709"/>
        <w:jc w:val="both"/>
        <w:rPr>
          <w:rFonts w:ascii="Times New Roman" w:eastAsia="Times New Roman" w:hAnsi="Times New Roman" w:cs="Times New Roman"/>
          <w:sz w:val="28"/>
          <w:szCs w:val="28"/>
          <w:lang w:val="uz-Cyrl-UZ"/>
        </w:rPr>
      </w:pPr>
      <w:r w:rsidRPr="008C525B">
        <w:rPr>
          <w:rFonts w:ascii="Times New Roman" w:eastAsia="Times New Roman" w:hAnsi="Times New Roman" w:cs="Times New Roman"/>
          <w:sz w:val="28"/>
          <w:szCs w:val="28"/>
          <w:lang w:val="uz-Cyrl-UZ"/>
        </w:rPr>
        <w:t>Кассация шикояти (протести) беришнинг ўтказиб юборилган муддати шикоят (протест) берган шахснинг илтимосномаси бўйича кассация инстанцияси суди томонидан, агар илтимоснома ҳал қилув қарори қонуний кучга кирган кундан эътиборан олти ой ичида берилган ва кассация шикоятини (протестини) бериш муддати ўтказиб юборилишининг сабаблари суд томонидан узрли деб топилган бўлса, тикланиши мумкин.</w:t>
      </w:r>
    </w:p>
    <w:p w:rsidR="00E73D44" w:rsidRPr="00F40215" w:rsidRDefault="00E73D44" w:rsidP="000C0B03">
      <w:pPr>
        <w:autoSpaceDE w:val="0"/>
        <w:autoSpaceDN w:val="0"/>
        <w:adjustRightInd w:val="0"/>
        <w:spacing w:after="0" w:line="240" w:lineRule="auto"/>
        <w:ind w:firstLine="709"/>
        <w:jc w:val="both"/>
        <w:rPr>
          <w:rFonts w:ascii="Times New Roman" w:eastAsia="Times New Roman" w:hAnsi="Times New Roman" w:cs="Times New Roman"/>
          <w:noProof/>
          <w:sz w:val="28"/>
          <w:szCs w:val="28"/>
          <w:lang w:val="uz-Cyrl-UZ"/>
        </w:rPr>
      </w:pPr>
      <w:r w:rsidRPr="00F40215">
        <w:rPr>
          <w:rFonts w:ascii="Times New Roman" w:eastAsia="Times New Roman" w:hAnsi="Times New Roman" w:cs="Times New Roman"/>
          <w:sz w:val="28"/>
          <w:szCs w:val="28"/>
          <w:lang w:val="uz-Cyrl-UZ"/>
        </w:rPr>
        <w:t>Ўзбекистон Республикаси Олий суди Пленуми</w:t>
      </w:r>
      <w:r w:rsidR="00AC10B8">
        <w:rPr>
          <w:rFonts w:ascii="Times New Roman" w:eastAsia="Times New Roman" w:hAnsi="Times New Roman" w:cs="Times New Roman"/>
          <w:sz w:val="28"/>
          <w:szCs w:val="28"/>
          <w:lang w:val="uz-Cyrl-UZ"/>
        </w:rPr>
        <w:t>нинг</w:t>
      </w:r>
      <w:r w:rsidRPr="00F40215">
        <w:rPr>
          <w:rFonts w:ascii="Times New Roman" w:eastAsia="Times New Roman" w:hAnsi="Times New Roman" w:cs="Times New Roman"/>
          <w:sz w:val="28"/>
          <w:szCs w:val="28"/>
          <w:lang w:val="uz-Cyrl-UZ"/>
        </w:rPr>
        <w:t xml:space="preserve"> “Апелляция </w:t>
      </w:r>
      <w:r w:rsidR="002A6F19">
        <w:rPr>
          <w:rFonts w:ascii="Times New Roman" w:eastAsia="Times New Roman" w:hAnsi="Times New Roman" w:cs="Times New Roman"/>
          <w:sz w:val="28"/>
          <w:szCs w:val="28"/>
          <w:lang w:val="uz-Cyrl-UZ"/>
        </w:rPr>
        <w:br/>
      </w:r>
      <w:r w:rsidRPr="00F40215">
        <w:rPr>
          <w:rFonts w:ascii="Times New Roman" w:eastAsia="Times New Roman" w:hAnsi="Times New Roman" w:cs="Times New Roman"/>
          <w:sz w:val="28"/>
          <w:szCs w:val="28"/>
          <w:lang w:val="uz-Cyrl-UZ"/>
        </w:rPr>
        <w:t xml:space="preserve">ва кассация инстанцияси судлари томонидан иқтисодий процессуал қонун нормаларини қўллашнинг айрим масалалари тўғрисида” 2019 йил </w:t>
      </w:r>
      <w:r w:rsidR="00AC10B8">
        <w:rPr>
          <w:rFonts w:ascii="Times New Roman" w:eastAsia="Times New Roman" w:hAnsi="Times New Roman" w:cs="Times New Roman"/>
          <w:sz w:val="28"/>
          <w:szCs w:val="28"/>
          <w:lang w:val="uz-Cyrl-UZ"/>
        </w:rPr>
        <w:br/>
      </w:r>
      <w:r w:rsidRPr="00F40215">
        <w:rPr>
          <w:rFonts w:ascii="Times New Roman" w:eastAsia="Times New Roman" w:hAnsi="Times New Roman" w:cs="Times New Roman"/>
          <w:sz w:val="28"/>
          <w:szCs w:val="28"/>
          <w:lang w:val="uz-Cyrl-UZ"/>
        </w:rPr>
        <w:t xml:space="preserve">24 декабрдаги 26-сонли қарорининг 6-бандида </w:t>
      </w:r>
      <w:r w:rsidRPr="00F40215">
        <w:rPr>
          <w:rFonts w:ascii="Times New Roman" w:eastAsia="Times New Roman" w:hAnsi="Times New Roman" w:cs="Times New Roman"/>
          <w:noProof/>
          <w:sz w:val="28"/>
          <w:szCs w:val="28"/>
          <w:lang w:val="uz-Cyrl-UZ"/>
        </w:rPr>
        <w:t xml:space="preserve">ИПК 285-моддасининг иккинчи қисмида кассация шикояти бериш муддатини тиклаш тўғрисида илтимоснома бериш учун белгиланган олти ойлик муддат қатъий ҳисобланиши, ушбу муддат ўтказиб юборилганидан кейин берилган бундай муддатни тиклаш ҳақидаги илтимоснома рад этилиши, муддати ўтказиб берилган кассация шикоятини (протестини) қабул қилиш эса, ИПК </w:t>
      </w:r>
      <w:r w:rsidR="00AC10B8">
        <w:rPr>
          <w:rFonts w:ascii="Times New Roman" w:eastAsia="Times New Roman" w:hAnsi="Times New Roman" w:cs="Times New Roman"/>
          <w:noProof/>
          <w:sz w:val="28"/>
          <w:szCs w:val="28"/>
          <w:lang w:val="uz-Cyrl-UZ"/>
        </w:rPr>
        <w:br/>
      </w:r>
      <w:r w:rsidRPr="00F40215">
        <w:rPr>
          <w:rFonts w:ascii="Times New Roman" w:eastAsia="Times New Roman" w:hAnsi="Times New Roman" w:cs="Times New Roman"/>
          <w:noProof/>
          <w:sz w:val="28"/>
          <w:szCs w:val="28"/>
          <w:lang w:val="uz-Cyrl-UZ"/>
        </w:rPr>
        <w:t xml:space="preserve">291-моддаси биринчи қисмининг 4-бандига асосан рад этилиши лозимлиги, кассация шикоятини (протестини) беришнинг ўтказиб юборилган муддатини тиклаш тўғрисида илтимоснома мавжуд бўлмаган тақдирда ҳам бундай шикоятни (протестни) қабул қилиш шу асослар билан рад этилиши, агар кассация шикояти (протести) қонунда белгиланган муддат ўтганидан кейин </w:t>
      </w:r>
      <w:r w:rsidRPr="00F40215">
        <w:rPr>
          <w:rFonts w:ascii="Times New Roman" w:eastAsia="Times New Roman" w:hAnsi="Times New Roman" w:cs="Times New Roman"/>
          <w:noProof/>
          <w:sz w:val="28"/>
          <w:szCs w:val="28"/>
          <w:lang w:val="uz-Cyrl-UZ"/>
        </w:rPr>
        <w:lastRenderedPageBreak/>
        <w:t>берилган ва у хатога йўл қўйилиб иш юритишга қабул қилинган бўлса, кассация шикояти бўйича иш юритиш ИПК 296-моддаси биринчи қисмининг 1-бандига мос ҳолда тугатилиши ҳақида тушунтириш берилган.</w:t>
      </w:r>
    </w:p>
    <w:p w:rsidR="00E73D44" w:rsidRPr="00F40215" w:rsidRDefault="00E73D44" w:rsidP="000C0B03">
      <w:pPr>
        <w:autoSpaceDE w:val="0"/>
        <w:autoSpaceDN w:val="0"/>
        <w:adjustRightInd w:val="0"/>
        <w:spacing w:after="0" w:line="240" w:lineRule="auto"/>
        <w:ind w:firstLine="709"/>
        <w:jc w:val="both"/>
        <w:rPr>
          <w:rFonts w:ascii="Times New Roman" w:eastAsia="Times New Roman" w:hAnsi="Times New Roman" w:cs="Times New Roman"/>
          <w:sz w:val="28"/>
          <w:szCs w:val="28"/>
          <w:lang w:val="uz-Cyrl-UZ"/>
        </w:rPr>
      </w:pPr>
      <w:r w:rsidRPr="00F40215">
        <w:rPr>
          <w:rFonts w:ascii="Times New Roman" w:eastAsia="Times New Roman" w:hAnsi="Times New Roman" w:cs="Times New Roman"/>
          <w:sz w:val="28"/>
          <w:szCs w:val="28"/>
          <w:lang w:val="uz-Cyrl-UZ"/>
        </w:rPr>
        <w:t xml:space="preserve">Иш </w:t>
      </w:r>
      <w:r w:rsidR="002A6F19">
        <w:rPr>
          <w:rFonts w:ascii="Times New Roman" w:eastAsia="Times New Roman" w:hAnsi="Times New Roman" w:cs="Times New Roman"/>
          <w:sz w:val="28"/>
          <w:szCs w:val="28"/>
          <w:lang w:val="uz-Cyrl-UZ"/>
        </w:rPr>
        <w:t>ҳ</w:t>
      </w:r>
      <w:r w:rsidRPr="00F40215">
        <w:rPr>
          <w:rFonts w:ascii="Times New Roman" w:eastAsia="Times New Roman" w:hAnsi="Times New Roman" w:cs="Times New Roman"/>
          <w:sz w:val="28"/>
          <w:szCs w:val="28"/>
          <w:lang w:val="uz-Cyrl-UZ"/>
        </w:rPr>
        <w:t>ужжатлар</w:t>
      </w:r>
      <w:r>
        <w:rPr>
          <w:rFonts w:ascii="Times New Roman" w:eastAsia="Times New Roman" w:hAnsi="Times New Roman" w:cs="Times New Roman"/>
          <w:sz w:val="28"/>
          <w:szCs w:val="28"/>
          <w:lang w:val="uz-Cyrl-UZ"/>
        </w:rPr>
        <w:t>иг</w:t>
      </w:r>
      <w:r w:rsidRPr="00F40215">
        <w:rPr>
          <w:rFonts w:ascii="Times New Roman" w:eastAsia="Times New Roman" w:hAnsi="Times New Roman" w:cs="Times New Roman"/>
          <w:sz w:val="28"/>
          <w:szCs w:val="28"/>
          <w:lang w:val="uz-Cyrl-UZ"/>
        </w:rPr>
        <w:t>а</w:t>
      </w:r>
      <w:r>
        <w:rPr>
          <w:rFonts w:ascii="Times New Roman" w:eastAsia="Times New Roman" w:hAnsi="Times New Roman" w:cs="Times New Roman"/>
          <w:sz w:val="28"/>
          <w:szCs w:val="28"/>
          <w:lang w:val="uz-Cyrl-UZ"/>
        </w:rPr>
        <w:t xml:space="preserve"> кўра</w:t>
      </w:r>
      <w:r w:rsidRPr="00F40215">
        <w:rPr>
          <w:rFonts w:ascii="Times New Roman" w:eastAsia="Times New Roman" w:hAnsi="Times New Roman" w:cs="Times New Roman"/>
          <w:sz w:val="28"/>
          <w:szCs w:val="28"/>
          <w:lang w:val="uz-Cyrl-UZ"/>
        </w:rPr>
        <w:t xml:space="preserve">, ҳал қилув қарори 2019 йил </w:t>
      </w:r>
      <w:r w:rsidRPr="008C525B">
        <w:rPr>
          <w:rFonts w:ascii="Times New Roman" w:eastAsia="Times New Roman" w:hAnsi="Times New Roman" w:cs="Times New Roman"/>
          <w:sz w:val="28"/>
          <w:szCs w:val="28"/>
          <w:lang w:val="uz-Cyrl-UZ"/>
        </w:rPr>
        <w:t>13 ноябр</w:t>
      </w:r>
      <w:r w:rsidRPr="00F40215">
        <w:rPr>
          <w:rFonts w:ascii="Times New Roman" w:eastAsia="Times New Roman" w:hAnsi="Times New Roman" w:cs="Times New Roman"/>
          <w:sz w:val="28"/>
          <w:szCs w:val="28"/>
          <w:lang w:val="uz-Cyrl-UZ"/>
        </w:rPr>
        <w:t xml:space="preserve">да қабул қилинган. </w:t>
      </w:r>
      <w:r w:rsidRPr="008C525B">
        <w:rPr>
          <w:rFonts w:ascii="Times New Roman" w:eastAsia="Times New Roman" w:hAnsi="Times New Roman" w:cs="Times New Roman"/>
          <w:sz w:val="28"/>
          <w:szCs w:val="28"/>
          <w:lang w:val="uz-Cyrl-UZ"/>
        </w:rPr>
        <w:t>Касса</w:t>
      </w:r>
      <w:r w:rsidRPr="00F40215">
        <w:rPr>
          <w:rFonts w:ascii="Times New Roman" w:eastAsia="Times New Roman" w:hAnsi="Times New Roman" w:cs="Times New Roman"/>
          <w:sz w:val="28"/>
          <w:szCs w:val="28"/>
          <w:lang w:val="uz-Cyrl-UZ"/>
        </w:rPr>
        <w:t>ция шикояти эса</w:t>
      </w:r>
      <w:r w:rsidR="00641FDB">
        <w:rPr>
          <w:rFonts w:ascii="Times New Roman" w:eastAsia="Times New Roman" w:hAnsi="Times New Roman" w:cs="Times New Roman"/>
          <w:sz w:val="28"/>
          <w:szCs w:val="28"/>
          <w:lang w:val="uz-Cyrl-UZ"/>
        </w:rPr>
        <w:t>,</w:t>
      </w:r>
      <w:r w:rsidRPr="00F40215">
        <w:rPr>
          <w:rFonts w:ascii="Times New Roman" w:eastAsia="Times New Roman" w:hAnsi="Times New Roman" w:cs="Times New Roman"/>
          <w:sz w:val="28"/>
          <w:szCs w:val="28"/>
          <w:lang w:val="uz-Cyrl-UZ"/>
        </w:rPr>
        <w:t xml:space="preserve"> судга 2020 йил </w:t>
      </w:r>
      <w:r w:rsidRPr="008C525B">
        <w:rPr>
          <w:rFonts w:ascii="Times New Roman" w:eastAsia="Times New Roman" w:hAnsi="Times New Roman" w:cs="Times New Roman"/>
          <w:sz w:val="28"/>
          <w:szCs w:val="28"/>
          <w:lang w:val="uz-Cyrl-UZ"/>
        </w:rPr>
        <w:t>8 июл</w:t>
      </w:r>
      <w:r w:rsidRPr="00F40215">
        <w:rPr>
          <w:rFonts w:ascii="Times New Roman" w:eastAsia="Times New Roman" w:hAnsi="Times New Roman" w:cs="Times New Roman"/>
          <w:sz w:val="28"/>
          <w:szCs w:val="28"/>
          <w:lang w:val="uz-Cyrl-UZ"/>
        </w:rPr>
        <w:t xml:space="preserve">да топширилган </w:t>
      </w:r>
      <w:r w:rsidR="002A6F19">
        <w:rPr>
          <w:rFonts w:ascii="Times New Roman" w:eastAsia="Times New Roman" w:hAnsi="Times New Roman" w:cs="Times New Roman"/>
          <w:sz w:val="28"/>
          <w:szCs w:val="28"/>
          <w:lang w:val="uz-Cyrl-UZ"/>
        </w:rPr>
        <w:br/>
      </w:r>
      <w:r w:rsidRPr="00F40215">
        <w:rPr>
          <w:rFonts w:ascii="Times New Roman" w:eastAsia="Times New Roman" w:hAnsi="Times New Roman" w:cs="Times New Roman"/>
          <w:sz w:val="28"/>
          <w:szCs w:val="28"/>
          <w:lang w:val="uz-Cyrl-UZ"/>
        </w:rPr>
        <w:t xml:space="preserve">ва 2020 йил </w:t>
      </w:r>
      <w:r w:rsidRPr="008C525B">
        <w:rPr>
          <w:rFonts w:ascii="Times New Roman" w:eastAsia="Times New Roman" w:hAnsi="Times New Roman" w:cs="Times New Roman"/>
          <w:sz w:val="28"/>
          <w:szCs w:val="28"/>
          <w:lang w:val="uz-Cyrl-UZ"/>
        </w:rPr>
        <w:t>17 июл</w:t>
      </w:r>
      <w:r w:rsidRPr="00F40215">
        <w:rPr>
          <w:rFonts w:ascii="Times New Roman" w:eastAsia="Times New Roman" w:hAnsi="Times New Roman" w:cs="Times New Roman"/>
          <w:sz w:val="28"/>
          <w:szCs w:val="28"/>
          <w:lang w:val="uz-Cyrl-UZ"/>
        </w:rPr>
        <w:t>даги суд ажрими билан иш юритишга қабул қилинган.</w:t>
      </w:r>
    </w:p>
    <w:p w:rsidR="00E73D44" w:rsidRPr="00E061D8" w:rsidRDefault="00E73D44" w:rsidP="000C0B03">
      <w:pPr>
        <w:autoSpaceDE w:val="0"/>
        <w:autoSpaceDN w:val="0"/>
        <w:adjustRightInd w:val="0"/>
        <w:spacing w:after="0" w:line="240" w:lineRule="auto"/>
        <w:ind w:firstLine="709"/>
        <w:jc w:val="both"/>
        <w:rPr>
          <w:rFonts w:ascii="Times New Roman" w:eastAsia="Times New Roman" w:hAnsi="Times New Roman" w:cs="Times New Roman"/>
          <w:sz w:val="28"/>
          <w:szCs w:val="28"/>
          <w:lang w:val="uz-Cyrl-UZ"/>
        </w:rPr>
      </w:pPr>
      <w:r w:rsidRPr="00F40215">
        <w:rPr>
          <w:rFonts w:ascii="Times New Roman" w:eastAsia="Times New Roman" w:hAnsi="Times New Roman" w:cs="Times New Roman"/>
          <w:sz w:val="28"/>
          <w:szCs w:val="28"/>
          <w:lang w:val="uz-Cyrl-UZ"/>
        </w:rPr>
        <w:t>ИПК 2</w:t>
      </w:r>
      <w:r w:rsidRPr="008C525B">
        <w:rPr>
          <w:rFonts w:ascii="Times New Roman" w:eastAsia="Times New Roman" w:hAnsi="Times New Roman" w:cs="Times New Roman"/>
          <w:sz w:val="28"/>
          <w:szCs w:val="28"/>
          <w:lang w:val="uz-Cyrl-UZ"/>
        </w:rPr>
        <w:t>96</w:t>
      </w:r>
      <w:r w:rsidRPr="00F40215">
        <w:rPr>
          <w:rFonts w:ascii="Times New Roman" w:eastAsia="Times New Roman" w:hAnsi="Times New Roman" w:cs="Times New Roman"/>
          <w:sz w:val="28"/>
          <w:szCs w:val="28"/>
          <w:lang w:val="uz-Cyrl-UZ"/>
        </w:rPr>
        <w:t xml:space="preserve">-моддасига асосан </w:t>
      </w:r>
      <w:r w:rsidRPr="00E73D44">
        <w:rPr>
          <w:rFonts w:ascii="Times New Roman" w:eastAsia="Times New Roman" w:hAnsi="Times New Roman" w:cs="Times New Roman"/>
          <w:sz w:val="28"/>
          <w:szCs w:val="28"/>
          <w:lang w:val="uz-Cyrl-UZ"/>
        </w:rPr>
        <w:t>кассация шикояти (протести) ушбу Кодексга мувофиқ кассация тартибида шикоят қилинмайдиган (протест келтирилмайдиган) суд ҳужжати устидан берилган ва у кассация инстанцияси суди томонидан хатога йўл қўйилиб, иш юритишга қабул қилинган бўлса</w:t>
      </w:r>
      <w:r>
        <w:rPr>
          <w:rFonts w:ascii="Times New Roman" w:eastAsia="Times New Roman" w:hAnsi="Times New Roman" w:cs="Times New Roman"/>
          <w:sz w:val="28"/>
          <w:szCs w:val="28"/>
          <w:lang w:val="uz-Cyrl-UZ"/>
        </w:rPr>
        <w:t xml:space="preserve">, </w:t>
      </w:r>
      <w:r w:rsidRPr="008C525B">
        <w:rPr>
          <w:rFonts w:ascii="Times New Roman" w:eastAsia="Times New Roman" w:hAnsi="Times New Roman" w:cs="Times New Roman"/>
          <w:sz w:val="28"/>
          <w:szCs w:val="28"/>
          <w:lang w:val="uz-Cyrl-UZ"/>
        </w:rPr>
        <w:t>к</w:t>
      </w:r>
      <w:r w:rsidRPr="00E73D44">
        <w:rPr>
          <w:rFonts w:ascii="Times New Roman" w:eastAsia="Times New Roman" w:hAnsi="Times New Roman" w:cs="Times New Roman"/>
          <w:sz w:val="28"/>
          <w:szCs w:val="28"/>
          <w:lang w:val="uz-Cyrl-UZ"/>
        </w:rPr>
        <w:t xml:space="preserve">ассация инстанцияси суди </w:t>
      </w:r>
      <w:r w:rsidRPr="00E061D8">
        <w:rPr>
          <w:rFonts w:ascii="Times New Roman" w:eastAsia="Times New Roman" w:hAnsi="Times New Roman" w:cs="Times New Roman"/>
          <w:sz w:val="28"/>
          <w:szCs w:val="28"/>
          <w:lang w:val="uz-Cyrl-UZ"/>
        </w:rPr>
        <w:t>кассация шикояти (протести) бўйича иш юритишни тугатади</w:t>
      </w:r>
      <w:r w:rsidR="00E061D8">
        <w:rPr>
          <w:rFonts w:ascii="Times New Roman" w:eastAsia="Times New Roman" w:hAnsi="Times New Roman" w:cs="Times New Roman"/>
          <w:sz w:val="28"/>
          <w:szCs w:val="28"/>
          <w:lang w:val="uz-Cyrl-UZ"/>
        </w:rPr>
        <w:t>.</w:t>
      </w:r>
    </w:p>
    <w:p w:rsidR="00E73D44" w:rsidRPr="00F40215" w:rsidRDefault="00E73D44" w:rsidP="000C0B03">
      <w:pPr>
        <w:autoSpaceDE w:val="0"/>
        <w:autoSpaceDN w:val="0"/>
        <w:adjustRightInd w:val="0"/>
        <w:spacing w:after="0" w:line="240" w:lineRule="auto"/>
        <w:ind w:firstLine="709"/>
        <w:jc w:val="both"/>
        <w:rPr>
          <w:rFonts w:ascii="Times New Roman" w:eastAsia="Times New Roman" w:hAnsi="Times New Roman" w:cs="Times New Roman"/>
          <w:sz w:val="28"/>
          <w:szCs w:val="28"/>
          <w:lang w:val="uz-Cyrl-UZ"/>
        </w:rPr>
      </w:pPr>
      <w:r w:rsidRPr="00F40215">
        <w:rPr>
          <w:rFonts w:ascii="Times New Roman" w:eastAsia="Times New Roman" w:hAnsi="Times New Roman" w:cs="Times New Roman"/>
          <w:sz w:val="28"/>
          <w:szCs w:val="28"/>
          <w:lang w:val="uz-Cyrl-UZ"/>
        </w:rPr>
        <w:t xml:space="preserve">Ҳал қилув қарори устидан </w:t>
      </w:r>
      <w:r w:rsidRPr="008C525B">
        <w:rPr>
          <w:rFonts w:ascii="Times New Roman" w:eastAsia="Times New Roman" w:hAnsi="Times New Roman" w:cs="Times New Roman"/>
          <w:sz w:val="28"/>
          <w:szCs w:val="28"/>
          <w:lang w:val="uz-Cyrl-UZ"/>
        </w:rPr>
        <w:t>кассация</w:t>
      </w:r>
      <w:r w:rsidRPr="00F40215">
        <w:rPr>
          <w:rFonts w:ascii="Times New Roman" w:eastAsia="Times New Roman" w:hAnsi="Times New Roman" w:cs="Times New Roman"/>
          <w:sz w:val="28"/>
          <w:szCs w:val="28"/>
          <w:lang w:val="uz-Cyrl-UZ"/>
        </w:rPr>
        <w:t xml:space="preserve"> шикояти ИПКда </w:t>
      </w:r>
      <w:r w:rsidRPr="00F40215">
        <w:rPr>
          <w:rFonts w:ascii="Times New Roman" w:eastAsia="Times New Roman" w:hAnsi="Times New Roman" w:cs="Times New Roman"/>
          <w:noProof/>
          <w:sz w:val="28"/>
          <w:szCs w:val="28"/>
          <w:lang w:val="uz-Cyrl-UZ"/>
        </w:rPr>
        <w:t>белгиланган муддат ўтганидан кейин</w:t>
      </w:r>
      <w:r w:rsidRPr="00F40215">
        <w:rPr>
          <w:rFonts w:ascii="Times New Roman" w:eastAsia="Times New Roman" w:hAnsi="Times New Roman" w:cs="Times New Roman"/>
          <w:sz w:val="28"/>
          <w:szCs w:val="28"/>
          <w:lang w:val="uz-Cyrl-UZ"/>
        </w:rPr>
        <w:t xml:space="preserve"> берилганлиги, муддат ўтганлиги сабабли берилган шикоят </w:t>
      </w:r>
      <w:r w:rsidRPr="00F40215">
        <w:rPr>
          <w:rFonts w:ascii="Times New Roman" w:eastAsia="Times New Roman" w:hAnsi="Times New Roman" w:cs="Times New Roman"/>
          <w:noProof/>
          <w:sz w:val="28"/>
          <w:szCs w:val="28"/>
          <w:lang w:val="uz-Cyrl-UZ"/>
        </w:rPr>
        <w:t xml:space="preserve">қонунга мувофиқ шикоят (протест) келтирилиши мумкин бўлмаган суд ҳужжати устидан берилган деб ҳисоблаш лозимлигини </w:t>
      </w:r>
      <w:r w:rsidRPr="00F40215">
        <w:rPr>
          <w:rFonts w:ascii="Times New Roman" w:eastAsia="Times New Roman" w:hAnsi="Times New Roman" w:cs="Times New Roman"/>
          <w:sz w:val="28"/>
          <w:szCs w:val="28"/>
          <w:lang w:val="uz-Cyrl-UZ"/>
        </w:rPr>
        <w:t xml:space="preserve">инобатга олиб, </w:t>
      </w:r>
      <w:r w:rsidRPr="008C525B">
        <w:rPr>
          <w:rFonts w:ascii="Times New Roman" w:eastAsia="Times New Roman" w:hAnsi="Times New Roman" w:cs="Times New Roman"/>
          <w:sz w:val="28"/>
          <w:szCs w:val="28"/>
          <w:lang w:val="uz-Cyrl-UZ"/>
        </w:rPr>
        <w:t xml:space="preserve">кассация </w:t>
      </w:r>
      <w:r w:rsidRPr="00F40215">
        <w:rPr>
          <w:rFonts w:ascii="Times New Roman" w:eastAsia="Times New Roman" w:hAnsi="Times New Roman" w:cs="Times New Roman"/>
          <w:sz w:val="28"/>
          <w:szCs w:val="28"/>
          <w:lang w:val="uz-Cyrl-UZ"/>
        </w:rPr>
        <w:t>инстанцияси суди</w:t>
      </w:r>
      <w:r w:rsidRPr="00F40215">
        <w:rPr>
          <w:rFonts w:ascii="Times New Roman" w:eastAsia="Times New Roman" w:hAnsi="Times New Roman" w:cs="Times New Roman"/>
          <w:noProof/>
          <w:sz w:val="28"/>
          <w:szCs w:val="28"/>
          <w:lang w:val="uz-Cyrl-UZ"/>
        </w:rPr>
        <w:t xml:space="preserve"> ИПК 2</w:t>
      </w:r>
      <w:r w:rsidRPr="008C525B">
        <w:rPr>
          <w:rFonts w:ascii="Times New Roman" w:eastAsia="Times New Roman" w:hAnsi="Times New Roman" w:cs="Times New Roman"/>
          <w:noProof/>
          <w:sz w:val="28"/>
          <w:szCs w:val="28"/>
          <w:lang w:val="uz-Cyrl-UZ"/>
        </w:rPr>
        <w:t>96</w:t>
      </w:r>
      <w:r w:rsidRPr="00F40215">
        <w:rPr>
          <w:rFonts w:ascii="Times New Roman" w:eastAsia="Times New Roman" w:hAnsi="Times New Roman" w:cs="Times New Roman"/>
          <w:noProof/>
          <w:sz w:val="28"/>
          <w:szCs w:val="28"/>
          <w:lang w:val="uz-Cyrl-UZ"/>
        </w:rPr>
        <w:t>-моддаси биринчи қисмининг 1-бандига</w:t>
      </w:r>
      <w:r w:rsidRPr="00F40215">
        <w:rPr>
          <w:rFonts w:ascii="Times New Roman" w:eastAsia="Times New Roman" w:hAnsi="Times New Roman" w:cs="Times New Roman"/>
          <w:sz w:val="28"/>
          <w:szCs w:val="28"/>
          <w:lang w:val="uz-Cyrl-UZ"/>
        </w:rPr>
        <w:t xml:space="preserve"> мос ҳолда </w:t>
      </w:r>
      <w:r w:rsidRPr="008C525B">
        <w:rPr>
          <w:rFonts w:ascii="Times New Roman" w:eastAsia="Times New Roman" w:hAnsi="Times New Roman" w:cs="Times New Roman"/>
          <w:sz w:val="28"/>
          <w:szCs w:val="28"/>
          <w:lang w:val="uz-Cyrl-UZ"/>
        </w:rPr>
        <w:t>кассация шикояти</w:t>
      </w:r>
      <w:r w:rsidRPr="00F40215">
        <w:rPr>
          <w:rFonts w:ascii="Times New Roman" w:eastAsia="Times New Roman" w:hAnsi="Times New Roman" w:cs="Times New Roman"/>
          <w:sz w:val="28"/>
          <w:szCs w:val="28"/>
          <w:lang w:val="uz-Cyrl-UZ"/>
        </w:rPr>
        <w:t xml:space="preserve"> бўйича иш юритишни тугатиш лозим бўлган. </w:t>
      </w:r>
      <w:r w:rsidRPr="008C525B">
        <w:rPr>
          <w:rFonts w:ascii="Times New Roman" w:eastAsia="Times New Roman" w:hAnsi="Times New Roman" w:cs="Times New Roman"/>
          <w:sz w:val="28"/>
          <w:szCs w:val="28"/>
          <w:lang w:val="uz-Cyrl-UZ"/>
        </w:rPr>
        <w:t>Бироқ</w:t>
      </w:r>
      <w:r w:rsidRPr="00F40215">
        <w:rPr>
          <w:rFonts w:ascii="Times New Roman" w:eastAsia="Times New Roman" w:hAnsi="Times New Roman" w:cs="Times New Roman"/>
          <w:sz w:val="28"/>
          <w:szCs w:val="28"/>
          <w:lang w:val="uz-Cyrl-UZ"/>
        </w:rPr>
        <w:t xml:space="preserve">, </w:t>
      </w:r>
      <w:r w:rsidRPr="008C525B">
        <w:rPr>
          <w:rFonts w:ascii="Times New Roman" w:eastAsia="Times New Roman" w:hAnsi="Times New Roman" w:cs="Times New Roman"/>
          <w:sz w:val="28"/>
          <w:szCs w:val="28"/>
          <w:lang w:val="uz-Cyrl-UZ"/>
        </w:rPr>
        <w:t>кассация</w:t>
      </w:r>
      <w:r w:rsidRPr="00F40215">
        <w:rPr>
          <w:rFonts w:ascii="Times New Roman" w:eastAsia="Times New Roman" w:hAnsi="Times New Roman" w:cs="Times New Roman"/>
          <w:sz w:val="28"/>
          <w:szCs w:val="28"/>
          <w:lang w:val="uz-Cyrl-UZ"/>
        </w:rPr>
        <w:t xml:space="preserve"> инстанцияси суди юқорида қайд этилган Пленум қарорида берилган тушунтиришни инобатга олмасдан, </w:t>
      </w:r>
      <w:r w:rsidRPr="008C525B">
        <w:rPr>
          <w:rFonts w:ascii="Times New Roman" w:eastAsia="Times New Roman" w:hAnsi="Times New Roman" w:cs="Times New Roman"/>
          <w:sz w:val="28"/>
          <w:szCs w:val="28"/>
          <w:lang w:val="uz-Cyrl-UZ"/>
        </w:rPr>
        <w:t>кассация</w:t>
      </w:r>
      <w:r w:rsidRPr="00F40215">
        <w:rPr>
          <w:rFonts w:ascii="Times New Roman" w:eastAsia="Times New Roman" w:hAnsi="Times New Roman" w:cs="Times New Roman"/>
          <w:sz w:val="28"/>
          <w:szCs w:val="28"/>
          <w:lang w:val="uz-Cyrl-UZ"/>
        </w:rPr>
        <w:t xml:space="preserve"> шикоят</w:t>
      </w:r>
      <w:r w:rsidRPr="008C525B">
        <w:rPr>
          <w:rFonts w:ascii="Times New Roman" w:eastAsia="Times New Roman" w:hAnsi="Times New Roman" w:cs="Times New Roman"/>
          <w:sz w:val="28"/>
          <w:szCs w:val="28"/>
          <w:lang w:val="uz-Cyrl-UZ"/>
        </w:rPr>
        <w:t>и</w:t>
      </w:r>
      <w:r w:rsidRPr="00F40215">
        <w:rPr>
          <w:rFonts w:ascii="Times New Roman" w:eastAsia="Times New Roman" w:hAnsi="Times New Roman" w:cs="Times New Roman"/>
          <w:sz w:val="28"/>
          <w:szCs w:val="28"/>
          <w:lang w:val="uz-Cyrl-UZ"/>
        </w:rPr>
        <w:t>ни мазмунан кўриб, процессуал хатоликка йўл қўйган.</w:t>
      </w:r>
    </w:p>
    <w:p w:rsidR="00643F92" w:rsidRDefault="00643F92" w:rsidP="000C0B03">
      <w:pPr>
        <w:widowControl w:val="0"/>
        <w:spacing w:line="240" w:lineRule="auto"/>
        <w:ind w:firstLine="709"/>
        <w:contextualSpacing/>
        <w:jc w:val="both"/>
        <w:rPr>
          <w:rFonts w:ascii="Times New Roman" w:hAnsi="Times New Roman" w:cs="Times New Roman"/>
          <w:sz w:val="28"/>
          <w:szCs w:val="28"/>
          <w:lang w:val="uz-Cyrl-UZ"/>
        </w:rPr>
      </w:pPr>
      <w:r>
        <w:rPr>
          <w:rFonts w:ascii="Times New Roman" w:hAnsi="Times New Roman" w:cs="Times New Roman"/>
          <w:sz w:val="28"/>
          <w:szCs w:val="28"/>
          <w:lang w:val="uz-Cyrl-UZ"/>
        </w:rPr>
        <w:t>Қайд этилганларга асосан с</w:t>
      </w:r>
      <w:r w:rsidRPr="00CE7909">
        <w:rPr>
          <w:rFonts w:ascii="Times New Roman" w:hAnsi="Times New Roman" w:cs="Times New Roman"/>
          <w:sz w:val="28"/>
          <w:szCs w:val="28"/>
          <w:lang w:val="uz-Cyrl-UZ"/>
        </w:rPr>
        <w:t>удлов ҳайъати</w:t>
      </w:r>
      <w:r>
        <w:rPr>
          <w:rFonts w:ascii="Times New Roman" w:hAnsi="Times New Roman" w:cs="Times New Roman"/>
          <w:sz w:val="28"/>
          <w:szCs w:val="28"/>
          <w:lang w:val="uz-Cyrl-UZ"/>
        </w:rPr>
        <w:t>нинг қарори билан</w:t>
      </w:r>
      <w:r w:rsidRPr="00CE790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назорат шикояти қисман </w:t>
      </w:r>
      <w:r w:rsidRPr="00CE7909">
        <w:rPr>
          <w:rFonts w:ascii="Times New Roman" w:hAnsi="Times New Roman" w:cs="Times New Roman"/>
          <w:sz w:val="28"/>
          <w:szCs w:val="28"/>
          <w:lang w:val="uz-Cyrl-UZ"/>
        </w:rPr>
        <w:t>қаноатлантири</w:t>
      </w:r>
      <w:r>
        <w:rPr>
          <w:rFonts w:ascii="Times New Roman" w:hAnsi="Times New Roman" w:cs="Times New Roman"/>
          <w:sz w:val="28"/>
          <w:szCs w:val="28"/>
          <w:lang w:val="uz-Cyrl-UZ"/>
        </w:rPr>
        <w:t>либ,</w:t>
      </w:r>
      <w:r w:rsidRPr="00CE7909">
        <w:rPr>
          <w:rFonts w:ascii="Times New Roman" w:hAnsi="Times New Roman" w:cs="Times New Roman"/>
          <w:sz w:val="28"/>
          <w:szCs w:val="28"/>
          <w:lang w:val="uz-Cyrl-UZ"/>
        </w:rPr>
        <w:t xml:space="preserve"> </w:t>
      </w:r>
      <w:r w:rsidR="00995759" w:rsidRPr="008C525B">
        <w:rPr>
          <w:rFonts w:ascii="Times New Roman" w:eastAsia="Times New Roman" w:hAnsi="Times New Roman" w:cs="Times New Roman"/>
          <w:sz w:val="28"/>
          <w:szCs w:val="28"/>
          <w:lang w:val="uz-Cyrl-UZ"/>
        </w:rPr>
        <w:t>кассация</w:t>
      </w:r>
      <w:r w:rsidR="00995759" w:rsidRPr="00F40215">
        <w:rPr>
          <w:rFonts w:ascii="Times New Roman" w:eastAsia="Times New Roman" w:hAnsi="Times New Roman" w:cs="Times New Roman"/>
          <w:sz w:val="28"/>
          <w:szCs w:val="28"/>
          <w:lang w:val="uz-Cyrl-UZ"/>
        </w:rPr>
        <w:t xml:space="preserve"> инстанцияси судининг қарори</w:t>
      </w:r>
      <w:r w:rsidR="00995759">
        <w:rPr>
          <w:rFonts w:ascii="Times New Roman" w:eastAsia="Times New Roman" w:hAnsi="Times New Roman" w:cs="Times New Roman"/>
          <w:sz w:val="28"/>
          <w:szCs w:val="28"/>
          <w:lang w:val="uz-Cyrl-UZ"/>
        </w:rPr>
        <w:t xml:space="preserve"> </w:t>
      </w:r>
      <w:r w:rsidRPr="00CE7909">
        <w:rPr>
          <w:rFonts w:ascii="Times New Roman" w:hAnsi="Times New Roman" w:cs="Times New Roman"/>
          <w:sz w:val="28"/>
          <w:szCs w:val="28"/>
          <w:lang w:val="uz-Cyrl-UZ"/>
        </w:rPr>
        <w:t>бекор қили</w:t>
      </w:r>
      <w:r>
        <w:rPr>
          <w:rFonts w:ascii="Times New Roman" w:hAnsi="Times New Roman" w:cs="Times New Roman"/>
          <w:sz w:val="28"/>
          <w:szCs w:val="28"/>
          <w:lang w:val="uz-Cyrl-UZ"/>
        </w:rPr>
        <w:t>н</w:t>
      </w:r>
      <w:r w:rsidR="00995759">
        <w:rPr>
          <w:rFonts w:ascii="Times New Roman" w:hAnsi="Times New Roman" w:cs="Times New Roman"/>
          <w:sz w:val="28"/>
          <w:szCs w:val="28"/>
          <w:lang w:val="uz-Cyrl-UZ"/>
        </w:rPr>
        <w:t xml:space="preserve">иб, </w:t>
      </w:r>
      <w:r w:rsidR="00995759" w:rsidRPr="008C525B">
        <w:rPr>
          <w:rFonts w:ascii="Times New Roman" w:eastAsia="Times New Roman" w:hAnsi="Times New Roman" w:cs="Times New Roman"/>
          <w:sz w:val="28"/>
          <w:szCs w:val="28"/>
          <w:lang w:val="uz-Cyrl-UZ"/>
        </w:rPr>
        <w:t>кассация</w:t>
      </w:r>
      <w:r w:rsidR="00995759" w:rsidRPr="00F40215">
        <w:rPr>
          <w:rFonts w:ascii="Times New Roman" w:eastAsia="Times New Roman" w:hAnsi="Times New Roman" w:cs="Times New Roman"/>
          <w:sz w:val="28"/>
          <w:szCs w:val="28"/>
          <w:lang w:val="uz-Cyrl-UZ"/>
        </w:rPr>
        <w:t xml:space="preserve"> шикояти бўйича иш юритиш тугати</w:t>
      </w:r>
      <w:r w:rsidR="00995759">
        <w:rPr>
          <w:rFonts w:ascii="Times New Roman" w:eastAsia="Times New Roman" w:hAnsi="Times New Roman" w:cs="Times New Roman"/>
          <w:sz w:val="28"/>
          <w:szCs w:val="28"/>
          <w:lang w:val="uz-Cyrl-UZ"/>
        </w:rPr>
        <w:t>л</w:t>
      </w:r>
      <w:r>
        <w:rPr>
          <w:rFonts w:ascii="Times New Roman" w:hAnsi="Times New Roman" w:cs="Times New Roman"/>
          <w:sz w:val="28"/>
          <w:szCs w:val="28"/>
          <w:lang w:val="uz-Cyrl-UZ"/>
        </w:rPr>
        <w:t>ган</w:t>
      </w:r>
      <w:r w:rsidRPr="00CE7909">
        <w:rPr>
          <w:rFonts w:ascii="Times New Roman" w:hAnsi="Times New Roman" w:cs="Times New Roman"/>
          <w:sz w:val="28"/>
          <w:szCs w:val="28"/>
          <w:lang w:val="uz-Cyrl-UZ"/>
        </w:rPr>
        <w:t>.</w:t>
      </w:r>
    </w:p>
    <w:p w:rsidR="00614210" w:rsidRPr="000B11F6" w:rsidRDefault="00614210" w:rsidP="00E73D44">
      <w:pPr>
        <w:widowControl w:val="0"/>
        <w:spacing w:line="240" w:lineRule="auto"/>
        <w:ind w:firstLine="567"/>
        <w:contextualSpacing/>
        <w:jc w:val="both"/>
        <w:rPr>
          <w:rFonts w:ascii="Times New Roman" w:hAnsi="Times New Roman" w:cs="Times New Roman"/>
          <w:sz w:val="28"/>
          <w:szCs w:val="28"/>
          <w:lang w:val="uz-Cyrl-UZ"/>
        </w:rPr>
      </w:pPr>
    </w:p>
    <w:p w:rsidR="00E73D44" w:rsidRPr="002A6F19" w:rsidRDefault="00E73D44" w:rsidP="00E73D44">
      <w:pPr>
        <w:spacing w:line="240" w:lineRule="auto"/>
        <w:contextualSpacing/>
        <w:jc w:val="right"/>
        <w:rPr>
          <w:rFonts w:ascii="Times New Roman" w:hAnsi="Times New Roman" w:cs="Times New Roman"/>
          <w:sz w:val="28"/>
          <w:szCs w:val="28"/>
          <w:lang w:val="uz-Cyrl-UZ"/>
        </w:rPr>
      </w:pPr>
      <w:r w:rsidRPr="002A6F19">
        <w:rPr>
          <w:rFonts w:ascii="Times New Roman" w:hAnsi="Times New Roman" w:cs="Times New Roman"/>
          <w:sz w:val="28"/>
          <w:szCs w:val="28"/>
          <w:lang w:val="uz-Cyrl-UZ"/>
        </w:rPr>
        <w:t>4-1001-1903/21103-сонли иш</w:t>
      </w:r>
    </w:p>
    <w:p w:rsidR="00643F92" w:rsidRDefault="00643F92" w:rsidP="0063662B">
      <w:pPr>
        <w:widowControl w:val="0"/>
        <w:autoSpaceDE w:val="0"/>
        <w:autoSpaceDN w:val="0"/>
        <w:adjustRightInd w:val="0"/>
        <w:spacing w:after="0" w:line="240" w:lineRule="auto"/>
        <w:ind w:firstLine="567"/>
        <w:jc w:val="both"/>
        <w:rPr>
          <w:rFonts w:ascii="Times New Roman" w:hAnsi="Times New Roman" w:cs="Times New Roman"/>
          <w:b/>
          <w:iCs/>
          <w:sz w:val="28"/>
          <w:szCs w:val="28"/>
          <w:lang w:val="uz-Cyrl-UZ"/>
        </w:rPr>
      </w:pPr>
    </w:p>
    <w:p w:rsidR="00DE315D" w:rsidRPr="00DE315D" w:rsidRDefault="00DE315D" w:rsidP="000C0B03">
      <w:pPr>
        <w:widowControl w:val="0"/>
        <w:spacing w:after="0" w:line="240" w:lineRule="auto"/>
        <w:ind w:firstLine="709"/>
        <w:contextualSpacing/>
        <w:jc w:val="both"/>
        <w:rPr>
          <w:rFonts w:ascii="Times New Roman" w:hAnsi="Times New Roman" w:cs="Times New Roman"/>
          <w:b/>
          <w:sz w:val="28"/>
          <w:szCs w:val="28"/>
          <w:lang w:val="uz-Cyrl-UZ"/>
        </w:rPr>
      </w:pPr>
      <w:r w:rsidRPr="00DE315D">
        <w:rPr>
          <w:rFonts w:ascii="Times New Roman" w:hAnsi="Times New Roman" w:cs="Times New Roman"/>
          <w:b/>
          <w:sz w:val="28"/>
          <w:szCs w:val="28"/>
          <w:lang w:val="uz-Cyrl-UZ"/>
        </w:rPr>
        <w:t>2.</w:t>
      </w:r>
      <w:r w:rsidR="00741F0B">
        <w:rPr>
          <w:rFonts w:ascii="Times New Roman" w:hAnsi="Times New Roman" w:cs="Times New Roman"/>
          <w:b/>
          <w:sz w:val="28"/>
          <w:szCs w:val="28"/>
          <w:lang w:val="uz-Cyrl-UZ"/>
        </w:rPr>
        <w:t> </w:t>
      </w:r>
      <w:r w:rsidRPr="00DE315D">
        <w:rPr>
          <w:rFonts w:ascii="Times New Roman" w:hAnsi="Times New Roman" w:cs="Times New Roman"/>
          <w:b/>
          <w:sz w:val="28"/>
          <w:szCs w:val="28"/>
          <w:lang w:val="uz-Cyrl-UZ"/>
        </w:rPr>
        <w:t>Суд томонидан қабул қилинган қарор моддий ва процессуал ҳуқуқ нормалари билан тўлиқ мос келиши, иш ҳужжатлари ва суд аниқлаган ҳолатларга мувофиқ бўлиши керак, қайд этилган талабларга риоя этмаслик ИПК 279, 302 ва 322-моддаларига мувофиқ қарорнинг бекор қилиниши ёки ўзгартирилиши учун асос бўлиши мумкин.</w:t>
      </w:r>
    </w:p>
    <w:p w:rsidR="00DE315D" w:rsidRDefault="00DE315D" w:rsidP="000C0B03">
      <w:pPr>
        <w:widowControl w:val="0"/>
        <w:spacing w:after="0" w:line="240" w:lineRule="auto"/>
        <w:ind w:firstLine="709"/>
        <w:contextualSpacing/>
        <w:jc w:val="both"/>
        <w:rPr>
          <w:rFonts w:ascii="Times New Roman" w:hAnsi="Times New Roman" w:cs="Times New Roman"/>
          <w:b/>
          <w:sz w:val="28"/>
          <w:szCs w:val="28"/>
          <w:lang w:val="uz-Cyrl-UZ"/>
        </w:rPr>
      </w:pPr>
      <w:r w:rsidRPr="00DE315D">
        <w:rPr>
          <w:rFonts w:ascii="Times New Roman" w:hAnsi="Times New Roman" w:cs="Times New Roman"/>
          <w:b/>
          <w:sz w:val="28"/>
          <w:szCs w:val="28"/>
          <w:lang w:val="uz-Cyrl-UZ"/>
        </w:rPr>
        <w:t>Суд томонидан ИПК 177-моддасида назарда тутилган барча масалаларни ҳал этмайдиган, юзаки</w:t>
      </w:r>
      <w:r w:rsidR="0025654C">
        <w:rPr>
          <w:rFonts w:ascii="Times New Roman" w:hAnsi="Times New Roman" w:cs="Times New Roman"/>
          <w:b/>
          <w:sz w:val="28"/>
          <w:szCs w:val="28"/>
          <w:lang w:val="uz-Cyrl-UZ"/>
        </w:rPr>
        <w:t xml:space="preserve"> ва</w:t>
      </w:r>
      <w:r w:rsidRPr="00DE315D">
        <w:rPr>
          <w:rFonts w:ascii="Times New Roman" w:hAnsi="Times New Roman" w:cs="Times New Roman"/>
          <w:b/>
          <w:sz w:val="28"/>
          <w:szCs w:val="28"/>
          <w:lang w:val="uz-Cyrl-UZ"/>
        </w:rPr>
        <w:t xml:space="preserve"> асослантирилмаган қарорларнинг қабул қилиниши мумкин эмас.</w:t>
      </w:r>
    </w:p>
    <w:p w:rsidR="00600D60" w:rsidRDefault="00600D60" w:rsidP="000C0B03">
      <w:pPr>
        <w:widowControl w:val="0"/>
        <w:spacing w:after="0" w:line="240" w:lineRule="auto"/>
        <w:ind w:firstLine="709"/>
        <w:contextualSpacing/>
        <w:jc w:val="both"/>
        <w:rPr>
          <w:rFonts w:ascii="Times New Roman" w:hAnsi="Times New Roman" w:cs="Times New Roman"/>
          <w:b/>
          <w:sz w:val="28"/>
          <w:szCs w:val="28"/>
          <w:lang w:val="uz-Cyrl-UZ"/>
        </w:rPr>
      </w:pPr>
    </w:p>
    <w:p w:rsidR="00AD36E7" w:rsidRPr="00373F9E" w:rsidRDefault="00AD36E7" w:rsidP="000C0B03">
      <w:pPr>
        <w:widowControl w:val="0"/>
        <w:spacing w:line="240" w:lineRule="auto"/>
        <w:ind w:firstLine="709"/>
        <w:contextualSpacing/>
        <w:jc w:val="both"/>
        <w:rPr>
          <w:rFonts w:ascii="Times New Roman" w:eastAsia="Calibri" w:hAnsi="Times New Roman" w:cs="Times New Roman"/>
          <w:sz w:val="28"/>
          <w:szCs w:val="28"/>
          <w:lang w:val="uz-Cyrl-UZ"/>
        </w:rPr>
      </w:pPr>
      <w:r w:rsidRPr="00373F9E">
        <w:rPr>
          <w:rFonts w:ascii="Times New Roman" w:eastAsia="Calibri" w:hAnsi="Times New Roman" w:cs="Times New Roman"/>
          <w:sz w:val="28"/>
          <w:szCs w:val="28"/>
          <w:lang w:val="uz-Cyrl-UZ"/>
        </w:rPr>
        <w:t xml:space="preserve">Фуқаро </w:t>
      </w:r>
      <w:r>
        <w:rPr>
          <w:rFonts w:ascii="Times New Roman" w:eastAsia="Calibri" w:hAnsi="Times New Roman" w:cs="Times New Roman"/>
          <w:sz w:val="28"/>
          <w:szCs w:val="28"/>
          <w:lang w:val="uz-Cyrl-UZ"/>
        </w:rPr>
        <w:t>“Н”</w:t>
      </w:r>
      <w:r w:rsidRPr="00373F9E">
        <w:rPr>
          <w:rFonts w:ascii="Times New Roman" w:eastAsia="Calibri" w:hAnsi="Times New Roman" w:cs="Times New Roman"/>
          <w:sz w:val="28"/>
          <w:szCs w:val="28"/>
          <w:lang w:val="uz-Cyrl-UZ"/>
        </w:rPr>
        <w:t xml:space="preserve"> 2011 йил 25 майда Республика кўчмас мулк биржаси савдосида Қўқон шаҳар, </w:t>
      </w:r>
      <w:r w:rsidR="00FD51C6">
        <w:rPr>
          <w:rFonts w:ascii="Times New Roman" w:eastAsia="Calibri" w:hAnsi="Times New Roman" w:cs="Times New Roman"/>
          <w:sz w:val="28"/>
          <w:szCs w:val="28"/>
          <w:lang w:val="uz-Cyrl-UZ"/>
        </w:rPr>
        <w:t>Фаробий</w:t>
      </w:r>
      <w:r w:rsidRPr="00373F9E">
        <w:rPr>
          <w:rFonts w:ascii="Times New Roman" w:eastAsia="Calibri" w:hAnsi="Times New Roman" w:cs="Times New Roman"/>
          <w:sz w:val="28"/>
          <w:szCs w:val="28"/>
          <w:lang w:val="uz-Cyrl-UZ"/>
        </w:rPr>
        <w:t xml:space="preserve"> кўчаси, 2-уйда жойлашган “</w:t>
      </w:r>
      <w:r>
        <w:rPr>
          <w:rFonts w:ascii="Times New Roman" w:eastAsia="Calibri" w:hAnsi="Times New Roman" w:cs="Times New Roman"/>
          <w:sz w:val="28"/>
          <w:szCs w:val="28"/>
          <w:lang w:val="uz-Cyrl-UZ"/>
        </w:rPr>
        <w:t>А</w:t>
      </w:r>
      <w:r w:rsidRPr="00373F9E">
        <w:rPr>
          <w:rFonts w:ascii="Times New Roman" w:eastAsia="Calibri" w:hAnsi="Times New Roman" w:cs="Times New Roman"/>
          <w:sz w:val="28"/>
          <w:szCs w:val="28"/>
          <w:lang w:val="uz-Cyrl-UZ"/>
        </w:rPr>
        <w:t xml:space="preserve">” МЧЖнинг Низом жамғармасидаги 100 фоиз улушини 248 829 179 сўмга сотиб олиб </w:t>
      </w:r>
      <w:r w:rsidR="00FD51C6">
        <w:rPr>
          <w:rFonts w:ascii="Times New Roman" w:eastAsia="Calibri" w:hAnsi="Times New Roman" w:cs="Times New Roman"/>
          <w:sz w:val="28"/>
          <w:szCs w:val="28"/>
          <w:lang w:val="uz-Cyrl-UZ"/>
        </w:rPr>
        <w:br/>
      </w:r>
      <w:r w:rsidRPr="00373F9E">
        <w:rPr>
          <w:rFonts w:ascii="Times New Roman" w:eastAsia="Calibri" w:hAnsi="Times New Roman" w:cs="Times New Roman"/>
          <w:sz w:val="28"/>
          <w:szCs w:val="28"/>
          <w:lang w:val="uz-Cyrl-UZ"/>
        </w:rPr>
        <w:t>“</w:t>
      </w:r>
      <w:r>
        <w:rPr>
          <w:rFonts w:ascii="Times New Roman" w:eastAsia="Calibri" w:hAnsi="Times New Roman" w:cs="Times New Roman"/>
          <w:sz w:val="28"/>
          <w:szCs w:val="28"/>
          <w:lang w:val="uz-Cyrl-UZ"/>
        </w:rPr>
        <w:t>С</w:t>
      </w:r>
      <w:r w:rsidRPr="00373F9E">
        <w:rPr>
          <w:rFonts w:ascii="Times New Roman" w:eastAsia="Calibri" w:hAnsi="Times New Roman" w:cs="Times New Roman"/>
          <w:sz w:val="28"/>
          <w:szCs w:val="28"/>
          <w:lang w:val="uz-Cyrl-UZ"/>
        </w:rPr>
        <w:t>” хусусий корхона</w:t>
      </w:r>
      <w:r>
        <w:rPr>
          <w:rFonts w:ascii="Times New Roman" w:eastAsia="Calibri" w:hAnsi="Times New Roman" w:cs="Times New Roman"/>
          <w:sz w:val="28"/>
          <w:szCs w:val="28"/>
          <w:lang w:val="uz-Cyrl-UZ"/>
        </w:rPr>
        <w:t>си</w:t>
      </w:r>
      <w:r w:rsidRPr="00373F9E">
        <w:rPr>
          <w:rFonts w:ascii="Times New Roman" w:eastAsia="Calibri" w:hAnsi="Times New Roman" w:cs="Times New Roman"/>
          <w:sz w:val="28"/>
          <w:szCs w:val="28"/>
          <w:lang w:val="uz-Cyrl-UZ"/>
        </w:rPr>
        <w:t xml:space="preserve">ни ташкил қилган. Хусусий корхона таъсисчи </w:t>
      </w:r>
      <w:r>
        <w:rPr>
          <w:rFonts w:ascii="Times New Roman" w:eastAsia="Calibri" w:hAnsi="Times New Roman" w:cs="Times New Roman"/>
          <w:sz w:val="28"/>
          <w:szCs w:val="28"/>
          <w:lang w:val="uz-Cyrl-UZ"/>
        </w:rPr>
        <w:t xml:space="preserve">фуқаро “Н” </w:t>
      </w:r>
      <w:r w:rsidRPr="00373F9E">
        <w:rPr>
          <w:rFonts w:ascii="Times New Roman" w:eastAsia="Calibri" w:hAnsi="Times New Roman" w:cs="Times New Roman"/>
          <w:sz w:val="28"/>
          <w:szCs w:val="28"/>
          <w:lang w:val="uz-Cyrl-UZ"/>
        </w:rPr>
        <w:t>томонидан ташкил этилиб, 2006 йил 17 мартда 1470-сон билан давлат рўйхатидан ўтказилган, корхона Низом фонди 1 000 000 сўмни ташкил қилган.</w:t>
      </w:r>
    </w:p>
    <w:p w:rsidR="00AD36E7" w:rsidRPr="00373F9E" w:rsidRDefault="00AD36E7" w:rsidP="000C0B03">
      <w:pPr>
        <w:widowControl w:val="0"/>
        <w:spacing w:line="240" w:lineRule="auto"/>
        <w:ind w:firstLine="709"/>
        <w:contextualSpacing/>
        <w:jc w:val="both"/>
        <w:rPr>
          <w:rFonts w:ascii="Times New Roman" w:eastAsia="Calibri" w:hAnsi="Times New Roman" w:cs="Times New Roman"/>
          <w:sz w:val="28"/>
          <w:szCs w:val="28"/>
          <w:lang w:val="uz-Cyrl-UZ"/>
        </w:rPr>
      </w:pPr>
      <w:r w:rsidRPr="00373F9E">
        <w:rPr>
          <w:rFonts w:ascii="Times New Roman" w:eastAsia="Calibri" w:hAnsi="Times New Roman" w:cs="Times New Roman"/>
          <w:sz w:val="28"/>
          <w:szCs w:val="28"/>
          <w:lang w:val="uz-Cyrl-UZ"/>
        </w:rPr>
        <w:t>2016 йил 29 июлда “</w:t>
      </w:r>
      <w:r w:rsidR="006E0BB9">
        <w:rPr>
          <w:rFonts w:ascii="Times New Roman" w:eastAsia="Calibri" w:hAnsi="Times New Roman" w:cs="Times New Roman"/>
          <w:sz w:val="28"/>
          <w:szCs w:val="28"/>
          <w:lang w:val="uz-Cyrl-UZ"/>
        </w:rPr>
        <w:t>С</w:t>
      </w:r>
      <w:r w:rsidRPr="00373F9E">
        <w:rPr>
          <w:rFonts w:ascii="Times New Roman" w:eastAsia="Calibri" w:hAnsi="Times New Roman" w:cs="Times New Roman"/>
          <w:sz w:val="28"/>
          <w:szCs w:val="28"/>
          <w:lang w:val="uz-Cyrl-UZ"/>
        </w:rPr>
        <w:t xml:space="preserve">” хусусий корхонасининг </w:t>
      </w:r>
      <w:r w:rsidR="006E0BB9">
        <w:rPr>
          <w:rFonts w:ascii="Times New Roman" w:eastAsia="Calibri" w:hAnsi="Times New Roman" w:cs="Times New Roman"/>
          <w:sz w:val="28"/>
          <w:szCs w:val="28"/>
          <w:lang w:val="uz-Cyrl-UZ"/>
        </w:rPr>
        <w:t>к</w:t>
      </w:r>
      <w:r w:rsidRPr="00373F9E">
        <w:rPr>
          <w:rFonts w:ascii="Times New Roman" w:eastAsia="Calibri" w:hAnsi="Times New Roman" w:cs="Times New Roman"/>
          <w:sz w:val="28"/>
          <w:szCs w:val="28"/>
          <w:lang w:val="uz-Cyrl-UZ"/>
        </w:rPr>
        <w:t xml:space="preserve">орхонага тегишли бўлган ҳозирда фойдаланилмай келинаётган ер майдони билан бошқа </w:t>
      </w:r>
      <w:r w:rsidRPr="00373F9E">
        <w:rPr>
          <w:rFonts w:ascii="Times New Roman" w:eastAsia="Calibri" w:hAnsi="Times New Roman" w:cs="Times New Roman"/>
          <w:sz w:val="28"/>
          <w:szCs w:val="28"/>
          <w:lang w:val="uz-Cyrl-UZ"/>
        </w:rPr>
        <w:lastRenderedPageBreak/>
        <w:t xml:space="preserve">корхона таъсисчилигига кириш тўғрисидаги қарорида корхона балансида бўлган Қўқон шаҳар, </w:t>
      </w:r>
      <w:r w:rsidR="00FD51C6">
        <w:rPr>
          <w:rFonts w:ascii="Times New Roman" w:eastAsia="Calibri" w:hAnsi="Times New Roman" w:cs="Times New Roman"/>
          <w:sz w:val="28"/>
          <w:szCs w:val="28"/>
          <w:lang w:val="uz-Cyrl-UZ"/>
        </w:rPr>
        <w:t>Фаробий</w:t>
      </w:r>
      <w:r w:rsidRPr="00373F9E">
        <w:rPr>
          <w:rFonts w:ascii="Times New Roman" w:eastAsia="Calibri" w:hAnsi="Times New Roman" w:cs="Times New Roman"/>
          <w:sz w:val="28"/>
          <w:szCs w:val="28"/>
          <w:lang w:val="uz-Cyrl-UZ"/>
        </w:rPr>
        <w:t xml:space="preserve"> кўчаси, 2-уйда жойлашган ярим тайёр маҳсулотлар цехи бино-иншоотларининг фойдаланилмай ётган қисми ҳисобидан 1,3 гектар ер майдонида жойлашган бино ва иншоотлар билан “</w:t>
      </w:r>
      <w:r w:rsidR="006E0BB9">
        <w:rPr>
          <w:rFonts w:ascii="Times New Roman" w:eastAsia="Calibri" w:hAnsi="Times New Roman" w:cs="Times New Roman"/>
          <w:sz w:val="28"/>
          <w:szCs w:val="28"/>
          <w:lang w:val="uz-Cyrl-UZ"/>
        </w:rPr>
        <w:t>ВГ</w:t>
      </w:r>
      <w:r w:rsidRPr="00373F9E">
        <w:rPr>
          <w:rFonts w:ascii="Times New Roman" w:eastAsia="Calibri" w:hAnsi="Times New Roman" w:cs="Times New Roman"/>
          <w:sz w:val="28"/>
          <w:szCs w:val="28"/>
          <w:lang w:val="uz-Cyrl-UZ"/>
        </w:rPr>
        <w:t xml:space="preserve">” МЧЖ (бундан буён матнда жавобгар деб юритилади) таъсисчилари сафига 15 фоиз улуш билан кириши кўрсатилган. 2016 йил 5 август </w:t>
      </w:r>
      <w:r w:rsidR="002A6F19">
        <w:rPr>
          <w:rFonts w:ascii="Times New Roman" w:eastAsia="Calibri" w:hAnsi="Times New Roman" w:cs="Times New Roman"/>
          <w:sz w:val="28"/>
          <w:szCs w:val="28"/>
          <w:lang w:val="uz-Cyrl-UZ"/>
        </w:rPr>
        <w:br/>
      </w:r>
      <w:r w:rsidRPr="00373F9E">
        <w:rPr>
          <w:rFonts w:ascii="Times New Roman" w:eastAsia="Calibri" w:hAnsi="Times New Roman" w:cs="Times New Roman"/>
          <w:sz w:val="28"/>
          <w:szCs w:val="28"/>
          <w:lang w:val="uz-Cyrl-UZ"/>
        </w:rPr>
        <w:t>ва 2016 йил 20 сентябрда тарафлар ўртасида кўчмас мулкни улуш сифатида киритиш тўғрисида келишув битими тузилган.</w:t>
      </w:r>
    </w:p>
    <w:p w:rsidR="00AD36E7" w:rsidRPr="00373F9E" w:rsidRDefault="00AD36E7" w:rsidP="000C0B03">
      <w:pPr>
        <w:widowControl w:val="0"/>
        <w:spacing w:line="240" w:lineRule="auto"/>
        <w:ind w:firstLine="709"/>
        <w:contextualSpacing/>
        <w:jc w:val="both"/>
        <w:rPr>
          <w:rFonts w:ascii="Times New Roman" w:eastAsia="Calibri" w:hAnsi="Times New Roman" w:cs="Times New Roman"/>
          <w:sz w:val="28"/>
          <w:szCs w:val="28"/>
          <w:lang w:val="uz-Cyrl-UZ"/>
        </w:rPr>
      </w:pPr>
      <w:r w:rsidRPr="00373F9E">
        <w:rPr>
          <w:rFonts w:ascii="Times New Roman" w:eastAsia="Calibri" w:hAnsi="Times New Roman" w:cs="Times New Roman"/>
          <w:sz w:val="28"/>
          <w:szCs w:val="28"/>
          <w:lang w:val="uz-Cyrl-UZ"/>
        </w:rPr>
        <w:t>2016 йил 25 августда, Қўқон шаҳар ҳокимлиги томонидан “</w:t>
      </w:r>
      <w:r w:rsidR="006E0BB9">
        <w:rPr>
          <w:rFonts w:ascii="Times New Roman" w:eastAsia="Calibri" w:hAnsi="Times New Roman" w:cs="Times New Roman"/>
          <w:sz w:val="28"/>
          <w:szCs w:val="28"/>
          <w:lang w:val="uz-Cyrl-UZ"/>
        </w:rPr>
        <w:t>С</w:t>
      </w:r>
      <w:r w:rsidRPr="00373F9E">
        <w:rPr>
          <w:rFonts w:ascii="Times New Roman" w:eastAsia="Calibri" w:hAnsi="Times New Roman" w:cs="Times New Roman"/>
          <w:sz w:val="28"/>
          <w:szCs w:val="28"/>
          <w:lang w:val="uz-Cyrl-UZ"/>
        </w:rPr>
        <w:t>” хусусий корхонаси “P” МЧЖ (бундан буён матнда жамият деб юритилади) сифатида қайта рўйхатдан ўтказилган. Жамиятнинг Низом</w:t>
      </w:r>
      <w:r w:rsidR="006E0BB9">
        <w:rPr>
          <w:rFonts w:ascii="Times New Roman" w:eastAsia="Calibri" w:hAnsi="Times New Roman" w:cs="Times New Roman"/>
          <w:sz w:val="28"/>
          <w:szCs w:val="28"/>
          <w:lang w:val="uz-Cyrl-UZ"/>
        </w:rPr>
        <w:t>и</w:t>
      </w:r>
      <w:r w:rsidRPr="00373F9E">
        <w:rPr>
          <w:rFonts w:ascii="Times New Roman" w:eastAsia="Calibri" w:hAnsi="Times New Roman" w:cs="Times New Roman"/>
          <w:sz w:val="28"/>
          <w:szCs w:val="28"/>
          <w:lang w:val="uz-Cyrl-UZ"/>
        </w:rPr>
        <w:t xml:space="preserve">га кўра, таъсисчилар </w:t>
      </w:r>
      <w:r w:rsidR="006E0BB9">
        <w:rPr>
          <w:rFonts w:ascii="Times New Roman" w:eastAsia="Calibri" w:hAnsi="Times New Roman" w:cs="Times New Roman"/>
          <w:sz w:val="28"/>
          <w:szCs w:val="28"/>
          <w:lang w:val="uz-Cyrl-UZ"/>
        </w:rPr>
        <w:br/>
      </w:r>
      <w:r w:rsidRPr="00373F9E">
        <w:rPr>
          <w:rFonts w:ascii="Times New Roman" w:eastAsia="Calibri" w:hAnsi="Times New Roman" w:cs="Times New Roman"/>
          <w:sz w:val="28"/>
          <w:szCs w:val="28"/>
          <w:lang w:val="uz-Cyrl-UZ"/>
        </w:rPr>
        <w:t>А.У</w:t>
      </w:r>
      <w:r w:rsidR="006E0BB9">
        <w:rPr>
          <w:rFonts w:ascii="Times New Roman" w:eastAsia="Calibri" w:hAnsi="Times New Roman" w:cs="Times New Roman"/>
          <w:sz w:val="28"/>
          <w:szCs w:val="28"/>
          <w:lang w:val="uz-Cyrl-UZ"/>
        </w:rPr>
        <w:t>. –</w:t>
      </w:r>
      <w:r w:rsidRPr="00373F9E">
        <w:rPr>
          <w:rFonts w:ascii="Times New Roman" w:eastAsia="Calibri" w:hAnsi="Times New Roman" w:cs="Times New Roman"/>
          <w:sz w:val="28"/>
          <w:szCs w:val="28"/>
          <w:lang w:val="uz-Cyrl-UZ"/>
        </w:rPr>
        <w:t xml:space="preserve"> 28,56 фоиз, Ф.У</w:t>
      </w:r>
      <w:r w:rsidR="006E0BB9">
        <w:rPr>
          <w:rFonts w:ascii="Times New Roman" w:eastAsia="Calibri" w:hAnsi="Times New Roman" w:cs="Times New Roman"/>
          <w:sz w:val="28"/>
          <w:szCs w:val="28"/>
          <w:lang w:val="uz-Cyrl-UZ"/>
        </w:rPr>
        <w:t xml:space="preserve">. – </w:t>
      </w:r>
      <w:r w:rsidRPr="00373F9E">
        <w:rPr>
          <w:rFonts w:ascii="Times New Roman" w:eastAsia="Calibri" w:hAnsi="Times New Roman" w:cs="Times New Roman"/>
          <w:sz w:val="28"/>
          <w:szCs w:val="28"/>
          <w:lang w:val="uz-Cyrl-UZ"/>
        </w:rPr>
        <w:t xml:space="preserve">7,70 фоиз, </w:t>
      </w:r>
      <w:r w:rsidR="006E0BB9">
        <w:rPr>
          <w:rFonts w:ascii="Times New Roman" w:eastAsia="Calibri" w:hAnsi="Times New Roman" w:cs="Times New Roman"/>
          <w:sz w:val="28"/>
          <w:szCs w:val="28"/>
          <w:lang w:val="uz-Cyrl-UZ"/>
        </w:rPr>
        <w:t>фуқаро “Н” –</w:t>
      </w:r>
      <w:r w:rsidRPr="00373F9E">
        <w:rPr>
          <w:rFonts w:ascii="Times New Roman" w:eastAsia="Calibri" w:hAnsi="Times New Roman" w:cs="Times New Roman"/>
          <w:sz w:val="28"/>
          <w:szCs w:val="28"/>
          <w:lang w:val="uz-Cyrl-UZ"/>
        </w:rPr>
        <w:t xml:space="preserve"> 63,73 фоиз улушга эга бўлган.</w:t>
      </w:r>
    </w:p>
    <w:p w:rsidR="00AD36E7" w:rsidRPr="00373F9E" w:rsidRDefault="00AD36E7" w:rsidP="000C0B03">
      <w:pPr>
        <w:widowControl w:val="0"/>
        <w:spacing w:line="240" w:lineRule="auto"/>
        <w:ind w:firstLine="709"/>
        <w:contextualSpacing/>
        <w:jc w:val="both"/>
        <w:rPr>
          <w:rFonts w:ascii="Times New Roman" w:eastAsia="Calibri" w:hAnsi="Times New Roman" w:cs="Times New Roman"/>
          <w:sz w:val="28"/>
          <w:szCs w:val="28"/>
          <w:lang w:val="uz-Cyrl-UZ"/>
        </w:rPr>
      </w:pPr>
      <w:r w:rsidRPr="00373F9E">
        <w:rPr>
          <w:rFonts w:ascii="Times New Roman" w:eastAsia="Calibri" w:hAnsi="Times New Roman" w:cs="Times New Roman"/>
          <w:sz w:val="28"/>
          <w:szCs w:val="28"/>
          <w:lang w:val="uz-Cyrl-UZ"/>
        </w:rPr>
        <w:t>Даъвогарлар “P” МЧЖ таъсисчилари А.У</w:t>
      </w:r>
      <w:r w:rsidR="006E0BB9">
        <w:rPr>
          <w:rFonts w:ascii="Times New Roman" w:eastAsia="Calibri" w:hAnsi="Times New Roman" w:cs="Times New Roman"/>
          <w:sz w:val="28"/>
          <w:szCs w:val="28"/>
          <w:lang w:val="uz-Cyrl-UZ"/>
        </w:rPr>
        <w:t>.</w:t>
      </w:r>
      <w:r w:rsidRPr="00373F9E">
        <w:rPr>
          <w:rFonts w:ascii="Times New Roman" w:eastAsia="Calibri" w:hAnsi="Times New Roman" w:cs="Times New Roman"/>
          <w:sz w:val="28"/>
          <w:szCs w:val="28"/>
          <w:lang w:val="uz-Cyrl-UZ"/>
        </w:rPr>
        <w:t xml:space="preserve"> ва Ф.У</w:t>
      </w:r>
      <w:r w:rsidR="006E0BB9">
        <w:rPr>
          <w:rFonts w:ascii="Times New Roman" w:eastAsia="Calibri" w:hAnsi="Times New Roman" w:cs="Times New Roman"/>
          <w:sz w:val="28"/>
          <w:szCs w:val="28"/>
          <w:lang w:val="uz-Cyrl-UZ"/>
        </w:rPr>
        <w:t>.</w:t>
      </w:r>
      <w:r w:rsidRPr="00373F9E">
        <w:rPr>
          <w:rFonts w:ascii="Times New Roman" w:eastAsia="Calibri" w:hAnsi="Times New Roman" w:cs="Times New Roman"/>
          <w:sz w:val="28"/>
          <w:szCs w:val="28"/>
          <w:lang w:val="uz-Cyrl-UZ"/>
        </w:rPr>
        <w:t xml:space="preserve"> (бундан буён матнда даъвогарлар деб юритилади) жавобгарлар жамият ва жавобгарга нисбатан судга мурожаат қилиб, 2016 йил 20 сентябрда тузилган келишув битимини ҳақиқий эмас деб топиш ва ҳақиқий эмас деб топиш оқибатларини қўллашни сўраган. </w:t>
      </w:r>
    </w:p>
    <w:p w:rsidR="00AD36E7" w:rsidRPr="00373F9E" w:rsidRDefault="006E0BB9" w:rsidP="000C0B03">
      <w:pPr>
        <w:widowControl w:val="0"/>
        <w:spacing w:line="240" w:lineRule="auto"/>
        <w:ind w:firstLine="709"/>
        <w:contextualSpacing/>
        <w:jc w:val="both"/>
        <w:rPr>
          <w:rFonts w:ascii="Times New Roman" w:eastAsia="Calibri" w:hAnsi="Times New Roman" w:cs="Times New Roman"/>
          <w:sz w:val="28"/>
          <w:szCs w:val="28"/>
          <w:lang w:val="uz-Cyrl-UZ"/>
        </w:rPr>
      </w:pPr>
      <w:r>
        <w:rPr>
          <w:rFonts w:ascii="Times New Roman" w:eastAsia="Calibri" w:hAnsi="Times New Roman" w:cs="Times New Roman"/>
          <w:sz w:val="28"/>
          <w:szCs w:val="28"/>
          <w:lang w:val="uz-Cyrl-UZ"/>
        </w:rPr>
        <w:t>В</w:t>
      </w:r>
      <w:r w:rsidR="00AD36E7" w:rsidRPr="00373F9E">
        <w:rPr>
          <w:rFonts w:ascii="Times New Roman" w:eastAsia="Calibri" w:hAnsi="Times New Roman" w:cs="Times New Roman"/>
          <w:sz w:val="28"/>
          <w:szCs w:val="28"/>
          <w:lang w:val="uz-Cyrl-UZ"/>
        </w:rPr>
        <w:t>илоят иқтисодий судининг 2020 йил 5 июндаги ҳал қилув қарори билан даъвогарнинг д</w:t>
      </w:r>
      <w:r>
        <w:rPr>
          <w:rFonts w:ascii="Times New Roman" w:eastAsia="Calibri" w:hAnsi="Times New Roman" w:cs="Times New Roman"/>
          <w:sz w:val="28"/>
          <w:szCs w:val="28"/>
          <w:lang w:val="uz-Cyrl-UZ"/>
        </w:rPr>
        <w:t>аъво талабларини қаноатлантириш</w:t>
      </w:r>
      <w:r w:rsidR="00AD36E7" w:rsidRPr="00373F9E">
        <w:rPr>
          <w:rFonts w:ascii="Times New Roman" w:eastAsia="Calibri" w:hAnsi="Times New Roman" w:cs="Times New Roman"/>
          <w:sz w:val="28"/>
          <w:szCs w:val="28"/>
          <w:lang w:val="uz-Cyrl-UZ"/>
        </w:rPr>
        <w:t xml:space="preserve"> рад этилган.</w:t>
      </w:r>
    </w:p>
    <w:p w:rsidR="00AD36E7" w:rsidRPr="00373F9E" w:rsidRDefault="00AD36E7" w:rsidP="000C0B03">
      <w:pPr>
        <w:widowControl w:val="0"/>
        <w:spacing w:line="240" w:lineRule="auto"/>
        <w:ind w:firstLine="709"/>
        <w:contextualSpacing/>
        <w:jc w:val="both"/>
        <w:rPr>
          <w:rFonts w:ascii="Times New Roman" w:eastAsia="Calibri" w:hAnsi="Times New Roman" w:cs="Times New Roman"/>
          <w:sz w:val="28"/>
          <w:szCs w:val="28"/>
          <w:lang w:val="uz-Cyrl-UZ"/>
        </w:rPr>
      </w:pPr>
      <w:r w:rsidRPr="00373F9E">
        <w:rPr>
          <w:rFonts w:ascii="Times New Roman" w:eastAsia="Calibri" w:hAnsi="Times New Roman" w:cs="Times New Roman"/>
          <w:sz w:val="28"/>
          <w:szCs w:val="28"/>
          <w:lang w:val="uz-Cyrl-UZ"/>
        </w:rPr>
        <w:t>Апелляция инстанцияси судининг 2020 йил 28 июлдаги қарори билан ҳал қилув қарори бекор қилиниб, иш бўйича янги қарор қабул қилинган</w:t>
      </w:r>
      <w:r>
        <w:rPr>
          <w:rFonts w:ascii="Times New Roman" w:eastAsia="Calibri" w:hAnsi="Times New Roman" w:cs="Times New Roman"/>
          <w:sz w:val="28"/>
          <w:szCs w:val="28"/>
          <w:lang w:val="uz-Cyrl-UZ"/>
        </w:rPr>
        <w:t>,</w:t>
      </w:r>
      <w:r w:rsidRPr="00373F9E">
        <w:rPr>
          <w:rFonts w:ascii="Times New Roman" w:eastAsia="Calibri" w:hAnsi="Times New Roman" w:cs="Times New Roman"/>
          <w:sz w:val="28"/>
          <w:szCs w:val="28"/>
          <w:lang w:val="uz-Cyrl-UZ"/>
        </w:rPr>
        <w:t xml:space="preserve"> даъво қисман қаноатлантирилиб</w:t>
      </w:r>
      <w:r w:rsidR="006E0BB9">
        <w:rPr>
          <w:rFonts w:ascii="Times New Roman" w:eastAsia="Calibri" w:hAnsi="Times New Roman" w:cs="Times New Roman"/>
          <w:sz w:val="28"/>
          <w:szCs w:val="28"/>
          <w:lang w:val="uz-Cyrl-UZ"/>
        </w:rPr>
        <w:t>,</w:t>
      </w:r>
      <w:r w:rsidRPr="00373F9E">
        <w:rPr>
          <w:rFonts w:ascii="Times New Roman" w:eastAsia="Calibri" w:hAnsi="Times New Roman" w:cs="Times New Roman"/>
          <w:sz w:val="28"/>
          <w:szCs w:val="28"/>
          <w:lang w:val="uz-Cyrl-UZ"/>
        </w:rPr>
        <w:t xml:space="preserve"> тарафлар ўртасида тузилган 2016 йил </w:t>
      </w:r>
      <w:r w:rsidR="00641FDB">
        <w:rPr>
          <w:rFonts w:ascii="Times New Roman" w:eastAsia="Calibri" w:hAnsi="Times New Roman" w:cs="Times New Roman"/>
          <w:sz w:val="28"/>
          <w:szCs w:val="28"/>
          <w:lang w:val="uz-Cyrl-UZ"/>
        </w:rPr>
        <w:t xml:space="preserve">                  </w:t>
      </w:r>
      <w:r w:rsidRPr="00373F9E">
        <w:rPr>
          <w:rFonts w:ascii="Times New Roman" w:eastAsia="Calibri" w:hAnsi="Times New Roman" w:cs="Times New Roman"/>
          <w:sz w:val="28"/>
          <w:szCs w:val="28"/>
          <w:lang w:val="uz-Cyrl-UZ"/>
        </w:rPr>
        <w:t xml:space="preserve">20 сентябрдаги келишув битими ҳақиқий эмас деб топилган. Даъвонинг битимни ҳақиқий эмас деб топиш оқибатларини қўллаш талабини қаноатлантириш рад этилган. </w:t>
      </w:r>
    </w:p>
    <w:p w:rsidR="00AD36E7" w:rsidRPr="00D00E72" w:rsidRDefault="00AD36E7" w:rsidP="000C0B03">
      <w:pPr>
        <w:spacing w:line="240" w:lineRule="auto"/>
        <w:ind w:firstLine="709"/>
        <w:contextualSpacing/>
        <w:jc w:val="both"/>
        <w:rPr>
          <w:rFonts w:ascii="Times New Roman" w:eastAsia="Calibri" w:hAnsi="Times New Roman" w:cs="Times New Roman"/>
          <w:sz w:val="28"/>
          <w:szCs w:val="28"/>
          <w:lang w:val="uz-Cyrl-UZ"/>
        </w:rPr>
      </w:pPr>
      <w:r w:rsidRPr="00D00E72">
        <w:rPr>
          <w:rFonts w:ascii="Times New Roman" w:eastAsia="Calibri" w:hAnsi="Times New Roman" w:cs="Times New Roman"/>
          <w:sz w:val="28"/>
          <w:szCs w:val="28"/>
          <w:lang w:val="uz-Cyrl-UZ"/>
        </w:rPr>
        <w:t xml:space="preserve">Ўзбекистон Республикаси Олий хўжалик суди Пленумининг “Суднинг ҳал қилув қарори ҳақида” 2007 йил 15 июндаги 161-сон қарорининг </w:t>
      </w:r>
      <w:r w:rsidRPr="00D00E72">
        <w:rPr>
          <w:rFonts w:ascii="Times New Roman" w:eastAsia="Calibri" w:hAnsi="Times New Roman" w:cs="Times New Roman"/>
          <w:sz w:val="28"/>
          <w:szCs w:val="28"/>
          <w:lang w:val="uz-Cyrl-UZ"/>
        </w:rPr>
        <w:br/>
        <w:t>3-бандида қарор қачонки, унда иш учун аҳамиятли барча ҳолатлар баён этилган ва тарафларнинг ҳуқуқ ва мажбуриятлари ҳақидаги хулосаларини тасдиқловчи далиллар келтирилган бўлса, асослантирилган ҳисобланиши, қарор иш ҳолатлари ҳақидаги тахминларга асосланган бўлиши мумкин эмаслиги ва у далилларга унинг дахлдорлиги ва йўл қўйилишлилиги, ишончлилиги ва етарлилик ҳақидаги ИПКнинг 69-75-моддалари талабларини инобатга олган ҳолда асослантирилган бўлиши кераклиги ҳақида тушунтириш берилган.</w:t>
      </w:r>
    </w:p>
    <w:p w:rsidR="00AD36E7" w:rsidRDefault="00AD36E7" w:rsidP="000C0B03">
      <w:pPr>
        <w:spacing w:line="240" w:lineRule="auto"/>
        <w:ind w:firstLine="709"/>
        <w:contextualSpacing/>
        <w:jc w:val="both"/>
        <w:rPr>
          <w:rFonts w:ascii="Times New Roman" w:eastAsia="Calibri" w:hAnsi="Times New Roman" w:cs="Times New Roman"/>
          <w:sz w:val="28"/>
          <w:szCs w:val="28"/>
          <w:lang w:val="uz-Cyrl-UZ"/>
        </w:rPr>
      </w:pPr>
      <w:r>
        <w:rPr>
          <w:rFonts w:ascii="Times New Roman" w:eastAsia="Calibri" w:hAnsi="Times New Roman" w:cs="Times New Roman"/>
          <w:sz w:val="28"/>
          <w:szCs w:val="28"/>
          <w:lang w:val="uz-Cyrl-UZ"/>
        </w:rPr>
        <w:t>Биринчи инстанция судининг 2020 йил 5 июндаги ҳал қилув қарори билан даъвогарнинг даъво муддатини тиклаш талабини қаноатлантириш рад этилган. Даъво муддати қўлланил</w:t>
      </w:r>
      <w:r w:rsidR="000F24BF">
        <w:rPr>
          <w:rFonts w:ascii="Times New Roman" w:eastAsia="Calibri" w:hAnsi="Times New Roman" w:cs="Times New Roman"/>
          <w:sz w:val="28"/>
          <w:szCs w:val="28"/>
          <w:lang w:val="uz-Cyrl-UZ"/>
        </w:rPr>
        <w:t>иб, д</w:t>
      </w:r>
      <w:r>
        <w:rPr>
          <w:rFonts w:ascii="Times New Roman" w:eastAsia="Calibri" w:hAnsi="Times New Roman" w:cs="Times New Roman"/>
          <w:sz w:val="28"/>
          <w:szCs w:val="28"/>
          <w:lang w:val="uz-Cyrl-UZ"/>
        </w:rPr>
        <w:t>аъво талаб</w:t>
      </w:r>
      <w:r w:rsidR="000F24BF">
        <w:rPr>
          <w:rFonts w:ascii="Times New Roman" w:eastAsia="Calibri" w:hAnsi="Times New Roman" w:cs="Times New Roman"/>
          <w:sz w:val="28"/>
          <w:szCs w:val="28"/>
          <w:lang w:val="uz-Cyrl-UZ"/>
        </w:rPr>
        <w:t>ини қаноатлантириш рад этилган.</w:t>
      </w:r>
    </w:p>
    <w:p w:rsidR="00AD36E7" w:rsidRPr="00C633A1" w:rsidRDefault="00AD36E7" w:rsidP="000C0B03">
      <w:pPr>
        <w:widowControl w:val="0"/>
        <w:spacing w:line="240" w:lineRule="auto"/>
        <w:ind w:firstLine="709"/>
        <w:contextualSpacing/>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Ўзбекистон Республикаси Олий хўжалик суди </w:t>
      </w:r>
      <w:r w:rsidRPr="00557F32">
        <w:rPr>
          <w:rFonts w:ascii="Times New Roman" w:hAnsi="Times New Roman" w:cs="Times New Roman"/>
          <w:sz w:val="28"/>
          <w:szCs w:val="28"/>
          <w:lang w:val="uz-Cyrl-UZ"/>
        </w:rPr>
        <w:t xml:space="preserve">Пленумининг </w:t>
      </w:r>
      <w:r>
        <w:rPr>
          <w:rFonts w:ascii="Times New Roman" w:hAnsi="Times New Roman" w:cs="Times New Roman"/>
          <w:sz w:val="28"/>
          <w:szCs w:val="28"/>
          <w:lang w:val="uz-Cyrl-UZ"/>
        </w:rPr>
        <w:t xml:space="preserve">“Иқтисодий </w:t>
      </w:r>
      <w:r w:rsidRPr="00557F32">
        <w:rPr>
          <w:rFonts w:ascii="Times New Roman" w:hAnsi="Times New Roman" w:cs="Times New Roman"/>
          <w:sz w:val="28"/>
          <w:szCs w:val="28"/>
          <w:lang w:val="uz-Cyrl-UZ"/>
        </w:rPr>
        <w:t>судлар томонидан фуқаролик қонун ҳужжатларининг даъво муддатига оид нормаларини қўллашнинг айрим масалалари ҳақида”</w:t>
      </w:r>
      <w:r>
        <w:rPr>
          <w:rFonts w:ascii="Times New Roman" w:hAnsi="Times New Roman" w:cs="Times New Roman"/>
          <w:sz w:val="28"/>
          <w:szCs w:val="28"/>
          <w:lang w:val="uz-Cyrl-UZ"/>
        </w:rPr>
        <w:t xml:space="preserve"> </w:t>
      </w:r>
      <w:r w:rsidRPr="00557F32">
        <w:rPr>
          <w:rFonts w:ascii="Times New Roman" w:hAnsi="Times New Roman" w:cs="Times New Roman"/>
          <w:sz w:val="28"/>
          <w:szCs w:val="28"/>
          <w:lang w:val="uz-Cyrl-UZ"/>
        </w:rPr>
        <w:t>2015 йил 19 июнда</w:t>
      </w:r>
      <w:r>
        <w:rPr>
          <w:rFonts w:ascii="Times New Roman" w:hAnsi="Times New Roman" w:cs="Times New Roman"/>
          <w:sz w:val="28"/>
          <w:szCs w:val="28"/>
          <w:lang w:val="uz-Cyrl-UZ"/>
        </w:rPr>
        <w:t>ги</w:t>
      </w:r>
      <w:r w:rsidRPr="00557F32">
        <w:rPr>
          <w:rFonts w:ascii="Times New Roman" w:hAnsi="Times New Roman" w:cs="Times New Roman"/>
          <w:sz w:val="28"/>
          <w:szCs w:val="28"/>
          <w:lang w:val="uz-Cyrl-UZ"/>
        </w:rPr>
        <w:t xml:space="preserve"> 282-сон</w:t>
      </w:r>
      <w:r w:rsidR="00641FDB">
        <w:rPr>
          <w:rFonts w:ascii="Times New Roman" w:hAnsi="Times New Roman" w:cs="Times New Roman"/>
          <w:sz w:val="28"/>
          <w:szCs w:val="28"/>
          <w:lang w:val="uz-Cyrl-UZ"/>
        </w:rPr>
        <w:t>ли</w:t>
      </w:r>
      <w:r w:rsidRPr="00557F32">
        <w:rPr>
          <w:rFonts w:ascii="Times New Roman" w:hAnsi="Times New Roman" w:cs="Times New Roman"/>
          <w:sz w:val="28"/>
          <w:szCs w:val="28"/>
          <w:lang w:val="uz-Cyrl-UZ"/>
        </w:rPr>
        <w:t xml:space="preserve"> </w:t>
      </w:r>
      <w:r w:rsidR="00641FDB">
        <w:rPr>
          <w:rFonts w:ascii="Times New Roman" w:hAnsi="Times New Roman" w:cs="Times New Roman"/>
          <w:sz w:val="28"/>
          <w:szCs w:val="28"/>
          <w:lang w:val="uz-Cyrl-UZ"/>
        </w:rPr>
        <w:t>қ</w:t>
      </w:r>
      <w:r w:rsidRPr="00557F32">
        <w:rPr>
          <w:rFonts w:ascii="Times New Roman" w:hAnsi="Times New Roman" w:cs="Times New Roman"/>
          <w:sz w:val="28"/>
          <w:szCs w:val="28"/>
          <w:lang w:val="uz-Cyrl-UZ"/>
        </w:rPr>
        <w:t xml:space="preserve">арорининг </w:t>
      </w:r>
      <w:r>
        <w:rPr>
          <w:rFonts w:ascii="Times New Roman" w:hAnsi="Times New Roman" w:cs="Times New Roman"/>
          <w:sz w:val="28"/>
          <w:szCs w:val="28"/>
          <w:lang w:val="uz-Cyrl-UZ"/>
        </w:rPr>
        <w:t>8</w:t>
      </w:r>
      <w:r w:rsidRPr="00557F32">
        <w:rPr>
          <w:rFonts w:ascii="Times New Roman" w:hAnsi="Times New Roman" w:cs="Times New Roman"/>
          <w:sz w:val="28"/>
          <w:szCs w:val="28"/>
          <w:lang w:val="uz-Cyrl-UZ"/>
        </w:rPr>
        <w:t>-банди</w:t>
      </w:r>
      <w:r>
        <w:rPr>
          <w:rFonts w:ascii="Times New Roman" w:hAnsi="Times New Roman" w:cs="Times New Roman"/>
          <w:sz w:val="28"/>
          <w:szCs w:val="28"/>
          <w:lang w:val="uz-Cyrl-UZ"/>
        </w:rPr>
        <w:t xml:space="preserve">да </w:t>
      </w:r>
      <w:r w:rsidRPr="000D7713">
        <w:rPr>
          <w:rFonts w:ascii="Times New Roman" w:hAnsi="Times New Roman" w:cs="Times New Roman"/>
          <w:sz w:val="28"/>
          <w:szCs w:val="28"/>
          <w:lang w:val="uz-Cyrl-UZ"/>
        </w:rPr>
        <w:t>ФК 153-моддасининг иккинчи қисмига кўра</w:t>
      </w:r>
      <w:r w:rsidR="00641FDB">
        <w:rPr>
          <w:rFonts w:ascii="Times New Roman" w:hAnsi="Times New Roman" w:cs="Times New Roman"/>
          <w:sz w:val="28"/>
          <w:szCs w:val="28"/>
          <w:lang w:val="uz-Cyrl-UZ"/>
        </w:rPr>
        <w:t>,</w:t>
      </w:r>
      <w:r w:rsidRPr="000D7713">
        <w:rPr>
          <w:rFonts w:ascii="Times New Roman" w:hAnsi="Times New Roman" w:cs="Times New Roman"/>
          <w:sz w:val="28"/>
          <w:szCs w:val="28"/>
          <w:lang w:val="uz-Cyrl-UZ"/>
        </w:rPr>
        <w:t xml:space="preserve"> даъво муддати суд томонидан фақат низодаги тарафнинг қарор </w:t>
      </w:r>
      <w:r w:rsidRPr="000D7713">
        <w:rPr>
          <w:rFonts w:ascii="Times New Roman" w:hAnsi="Times New Roman" w:cs="Times New Roman"/>
          <w:sz w:val="28"/>
          <w:szCs w:val="28"/>
          <w:lang w:val="uz-Cyrl-UZ"/>
        </w:rPr>
        <w:lastRenderedPageBreak/>
        <w:t>чиқарилгунигача берган аризасига мувофиқ қўлланил</w:t>
      </w:r>
      <w:r>
        <w:rPr>
          <w:rFonts w:ascii="Times New Roman" w:hAnsi="Times New Roman" w:cs="Times New Roman"/>
          <w:sz w:val="28"/>
          <w:szCs w:val="28"/>
          <w:lang w:val="uz-Cyrl-UZ"/>
        </w:rPr>
        <w:t>иши, қ</w:t>
      </w:r>
      <w:r w:rsidRPr="000D7713">
        <w:rPr>
          <w:rFonts w:ascii="Times New Roman" w:hAnsi="Times New Roman" w:cs="Times New Roman"/>
          <w:sz w:val="28"/>
          <w:szCs w:val="28"/>
          <w:lang w:val="uz-Cyrl-UZ"/>
        </w:rPr>
        <w:t>онунда даъво муддатини қўллаш ҳақидаги ариза қандай шаклда берилиши кўрсатилмаганлиги сабабли, бундай ариза ҳам оғзаки билдирилиши, ҳам ёзма шаклда берилиши мумкинлигини инобатга олиш лозим</w:t>
      </w:r>
      <w:r>
        <w:rPr>
          <w:rFonts w:ascii="Times New Roman" w:hAnsi="Times New Roman" w:cs="Times New Roman"/>
          <w:sz w:val="28"/>
          <w:szCs w:val="28"/>
          <w:lang w:val="uz-Cyrl-UZ"/>
        </w:rPr>
        <w:t>лиги, а</w:t>
      </w:r>
      <w:r w:rsidRPr="000D7713">
        <w:rPr>
          <w:rFonts w:ascii="Times New Roman" w:hAnsi="Times New Roman" w:cs="Times New Roman"/>
          <w:sz w:val="28"/>
          <w:szCs w:val="28"/>
          <w:lang w:val="uz-Cyrl-UZ"/>
        </w:rPr>
        <w:t>ризанинг оғзаки билдирилганлиги, албатта, муҳокама қилиниши ва бу ҳақида суд мажлиси баённомасида кўрсатилиши керак</w:t>
      </w:r>
      <w:r>
        <w:rPr>
          <w:rFonts w:ascii="Times New Roman" w:hAnsi="Times New Roman" w:cs="Times New Roman"/>
          <w:sz w:val="28"/>
          <w:szCs w:val="28"/>
          <w:lang w:val="uz-Cyrl-UZ"/>
        </w:rPr>
        <w:t>лиги ҳақида тушунтириш берилган</w:t>
      </w:r>
      <w:r w:rsidRPr="00C633A1">
        <w:rPr>
          <w:rFonts w:ascii="Times New Roman" w:hAnsi="Times New Roman" w:cs="Times New Roman"/>
          <w:sz w:val="28"/>
          <w:szCs w:val="28"/>
          <w:lang w:val="uz-Cyrl-UZ"/>
        </w:rPr>
        <w:t>.</w:t>
      </w:r>
    </w:p>
    <w:p w:rsidR="00AD36E7" w:rsidRDefault="00AD36E7" w:rsidP="000C0B03">
      <w:pPr>
        <w:spacing w:line="240" w:lineRule="auto"/>
        <w:ind w:firstLine="709"/>
        <w:contextualSpacing/>
        <w:jc w:val="both"/>
        <w:rPr>
          <w:rFonts w:ascii="Times New Roman" w:eastAsia="Calibri" w:hAnsi="Times New Roman" w:cs="Times New Roman"/>
          <w:sz w:val="28"/>
          <w:szCs w:val="28"/>
          <w:lang w:val="uz-Cyrl-UZ"/>
        </w:rPr>
      </w:pPr>
      <w:r>
        <w:rPr>
          <w:rFonts w:ascii="Times New Roman" w:eastAsia="Calibri" w:hAnsi="Times New Roman" w:cs="Times New Roman"/>
          <w:sz w:val="28"/>
          <w:szCs w:val="28"/>
          <w:lang w:val="uz-Cyrl-UZ"/>
        </w:rPr>
        <w:t>Бироқ, жавобгар томонидан судга тақдим қилинган эътирозномада ҳам</w:t>
      </w:r>
      <w:r w:rsidR="00641FDB">
        <w:rPr>
          <w:rFonts w:ascii="Times New Roman" w:eastAsia="Calibri" w:hAnsi="Times New Roman" w:cs="Times New Roman"/>
          <w:sz w:val="28"/>
          <w:szCs w:val="28"/>
          <w:lang w:val="uz-Cyrl-UZ"/>
        </w:rPr>
        <w:t>,</w:t>
      </w:r>
      <w:r>
        <w:rPr>
          <w:rFonts w:ascii="Times New Roman" w:eastAsia="Calibri" w:hAnsi="Times New Roman" w:cs="Times New Roman"/>
          <w:sz w:val="28"/>
          <w:szCs w:val="28"/>
          <w:lang w:val="uz-Cyrl-UZ"/>
        </w:rPr>
        <w:t xml:space="preserve"> суд мажлиси баённомасида ҳам даъвогарларнинг даъво талабларига нисбатан даъво муддатини қўллаш тўғрисида ариза ёки илтимоснома тақдим қилинмаган бўлса-да, биринчи инстанция суди ишдаги мавжуд ҳужжатларга ҳуқуқий баҳо бермасдан ва муҳокама қилмасдан даъво муддатини қўллаб, даъвогарнинг даъво талабини қаноатлантиришни рад этиш ҳақида барвақт хулосага келган.</w:t>
      </w:r>
    </w:p>
    <w:p w:rsidR="00AD36E7" w:rsidRDefault="00AD36E7" w:rsidP="000C0B03">
      <w:pPr>
        <w:spacing w:line="240" w:lineRule="auto"/>
        <w:ind w:firstLine="709"/>
        <w:contextualSpacing/>
        <w:jc w:val="both"/>
        <w:rPr>
          <w:rFonts w:ascii="Times New Roman" w:eastAsia="Calibri" w:hAnsi="Times New Roman" w:cs="Times New Roman"/>
          <w:sz w:val="28"/>
          <w:szCs w:val="28"/>
          <w:lang w:val="uz-Cyrl-UZ"/>
        </w:rPr>
      </w:pPr>
      <w:r>
        <w:rPr>
          <w:rFonts w:ascii="Times New Roman" w:eastAsia="Calibri" w:hAnsi="Times New Roman" w:cs="Times New Roman"/>
          <w:sz w:val="28"/>
          <w:szCs w:val="28"/>
          <w:lang w:val="uz-Cyrl-UZ"/>
        </w:rPr>
        <w:t xml:space="preserve">Бундан ташқари, даъвогарларнинг даъво предметини ўзгартириш (аниқлаштириш) тўғрисидаги аризасида 2016 йил 20 сентябрда МЧЖ </w:t>
      </w:r>
      <w:r w:rsidR="002A6F19">
        <w:rPr>
          <w:rFonts w:ascii="Times New Roman" w:eastAsia="Calibri" w:hAnsi="Times New Roman" w:cs="Times New Roman"/>
          <w:sz w:val="28"/>
          <w:szCs w:val="28"/>
          <w:lang w:val="uz-Cyrl-UZ"/>
        </w:rPr>
        <w:br/>
      </w:r>
      <w:r>
        <w:rPr>
          <w:rFonts w:ascii="Times New Roman" w:eastAsia="Calibri" w:hAnsi="Times New Roman" w:cs="Times New Roman"/>
          <w:sz w:val="28"/>
          <w:szCs w:val="28"/>
          <w:lang w:val="uz-Cyrl-UZ"/>
        </w:rPr>
        <w:t xml:space="preserve">ва жавобгар ўртасида тузилган келишув битимини ҳақиқий эмас топиш, </w:t>
      </w:r>
      <w:r w:rsidR="000F24BF">
        <w:rPr>
          <w:rFonts w:ascii="Times New Roman" w:eastAsia="Calibri" w:hAnsi="Times New Roman" w:cs="Times New Roman"/>
          <w:sz w:val="28"/>
          <w:szCs w:val="28"/>
          <w:lang w:val="uz-Cyrl-UZ"/>
        </w:rPr>
        <w:br/>
      </w:r>
      <w:r>
        <w:rPr>
          <w:rFonts w:ascii="Times New Roman" w:eastAsia="Calibri" w:hAnsi="Times New Roman" w:cs="Times New Roman"/>
          <w:sz w:val="28"/>
          <w:szCs w:val="28"/>
          <w:lang w:val="uz-Cyrl-UZ"/>
        </w:rPr>
        <w:t>2016 йил 20 сентябрда МЧЖ ва жавобгар ўртасида тузилган келишув битимини ҳақиқий эмас</w:t>
      </w:r>
      <w:r w:rsidR="000F24BF">
        <w:rPr>
          <w:rFonts w:ascii="Times New Roman" w:eastAsia="Calibri" w:hAnsi="Times New Roman" w:cs="Times New Roman"/>
          <w:sz w:val="28"/>
          <w:szCs w:val="28"/>
          <w:lang w:val="uz-Cyrl-UZ"/>
        </w:rPr>
        <w:t xml:space="preserve"> деб</w:t>
      </w:r>
      <w:r>
        <w:rPr>
          <w:rFonts w:ascii="Times New Roman" w:eastAsia="Calibri" w:hAnsi="Times New Roman" w:cs="Times New Roman"/>
          <w:sz w:val="28"/>
          <w:szCs w:val="28"/>
          <w:lang w:val="uz-Cyrl-UZ"/>
        </w:rPr>
        <w:t xml:space="preserve"> топиш оқибатларини қўллаб, тарафларни дастлабки ҳолатга келтиришни сўраган. Бироқ, ҳал қилув қарорида даъвогарларнинг айнан қайси даъво талаби рад этилганлиги аниқ кўрсатилмаган.</w:t>
      </w:r>
    </w:p>
    <w:p w:rsidR="00AD36E7" w:rsidRDefault="00AD36E7" w:rsidP="000C0B03">
      <w:pPr>
        <w:spacing w:line="240" w:lineRule="auto"/>
        <w:ind w:firstLine="709"/>
        <w:contextualSpacing/>
        <w:jc w:val="both"/>
        <w:rPr>
          <w:rFonts w:ascii="Times New Roman" w:eastAsia="Calibri" w:hAnsi="Times New Roman" w:cs="Times New Roman"/>
          <w:sz w:val="28"/>
          <w:szCs w:val="28"/>
          <w:lang w:val="uz-Cyrl-UZ"/>
        </w:rPr>
      </w:pPr>
      <w:r>
        <w:rPr>
          <w:rFonts w:ascii="Times New Roman" w:eastAsia="Calibri" w:hAnsi="Times New Roman" w:cs="Times New Roman"/>
          <w:sz w:val="28"/>
          <w:szCs w:val="28"/>
          <w:lang w:val="uz-Cyrl-UZ"/>
        </w:rPr>
        <w:t>А</w:t>
      </w:r>
      <w:r w:rsidRPr="00D00E72">
        <w:rPr>
          <w:rFonts w:ascii="Times New Roman" w:eastAsia="Calibri" w:hAnsi="Times New Roman" w:cs="Times New Roman"/>
          <w:sz w:val="28"/>
          <w:szCs w:val="28"/>
          <w:lang w:val="uz-Cyrl-UZ"/>
        </w:rPr>
        <w:t xml:space="preserve">пелляция инстанцияси суди томонидан </w:t>
      </w:r>
      <w:r>
        <w:rPr>
          <w:rFonts w:ascii="Times New Roman" w:eastAsia="Calibri" w:hAnsi="Times New Roman" w:cs="Times New Roman"/>
          <w:sz w:val="28"/>
          <w:szCs w:val="28"/>
          <w:lang w:val="uz-Cyrl-UZ"/>
        </w:rPr>
        <w:t xml:space="preserve">эса даъвогарларнинг </w:t>
      </w:r>
      <w:r w:rsidRPr="00437551">
        <w:rPr>
          <w:rFonts w:ascii="Times New Roman" w:eastAsia="Calibri" w:hAnsi="Times New Roman" w:cs="Times New Roman"/>
          <w:sz w:val="28"/>
          <w:szCs w:val="28"/>
          <w:lang w:val="uz-Cyrl-UZ"/>
        </w:rPr>
        <w:t>2016 йил 20 сентябрда МЧЖ ва жавобгар ўртасида тузилган келишув битими</w:t>
      </w:r>
      <w:r>
        <w:rPr>
          <w:rFonts w:ascii="Times New Roman" w:eastAsia="Calibri" w:hAnsi="Times New Roman" w:cs="Times New Roman"/>
          <w:sz w:val="28"/>
          <w:szCs w:val="28"/>
          <w:lang w:val="uz-Cyrl-UZ"/>
        </w:rPr>
        <w:t xml:space="preserve"> бўйича низолашиш даъво муддати узрли сабабга кўра ўтказилган деб, даъво муддатини тиклаш талаби муҳокама қилинмаган. Бундан ташқари, а</w:t>
      </w:r>
      <w:r w:rsidRPr="00DC01B9">
        <w:rPr>
          <w:rFonts w:ascii="Times New Roman" w:eastAsia="Calibri" w:hAnsi="Times New Roman" w:cs="Times New Roman"/>
          <w:sz w:val="28"/>
          <w:szCs w:val="28"/>
          <w:lang w:val="uz-Cyrl-UZ"/>
        </w:rPr>
        <w:t xml:space="preserve">пелляция инстанцияси суди </w:t>
      </w:r>
      <w:r>
        <w:rPr>
          <w:rFonts w:ascii="Times New Roman" w:eastAsia="Calibri" w:hAnsi="Times New Roman" w:cs="Times New Roman"/>
          <w:sz w:val="28"/>
          <w:szCs w:val="28"/>
          <w:lang w:val="uz-Cyrl-UZ"/>
        </w:rPr>
        <w:t>даъвогарларнинг даъво талабини қисман</w:t>
      </w:r>
      <w:r w:rsidR="000F24BF">
        <w:rPr>
          <w:rFonts w:ascii="Times New Roman" w:eastAsia="Calibri" w:hAnsi="Times New Roman" w:cs="Times New Roman"/>
          <w:sz w:val="28"/>
          <w:szCs w:val="28"/>
          <w:lang w:val="uz-Cyrl-UZ"/>
        </w:rPr>
        <w:t xml:space="preserve"> </w:t>
      </w:r>
      <w:r>
        <w:rPr>
          <w:rFonts w:ascii="Times New Roman" w:eastAsia="Calibri" w:hAnsi="Times New Roman" w:cs="Times New Roman"/>
          <w:sz w:val="28"/>
          <w:szCs w:val="28"/>
          <w:lang w:val="uz-Cyrl-UZ"/>
        </w:rPr>
        <w:t xml:space="preserve">қаноатлантиришда МЧЖнинг Низоми </w:t>
      </w:r>
      <w:r w:rsidR="000F24BF">
        <w:rPr>
          <w:rFonts w:ascii="Times New Roman" w:eastAsia="Calibri" w:hAnsi="Times New Roman" w:cs="Times New Roman"/>
          <w:sz w:val="28"/>
          <w:szCs w:val="28"/>
          <w:lang w:val="uz-Cyrl-UZ"/>
        </w:rPr>
        <w:t xml:space="preserve">Қўқон </w:t>
      </w:r>
      <w:r>
        <w:rPr>
          <w:rFonts w:ascii="Times New Roman" w:eastAsia="Calibri" w:hAnsi="Times New Roman" w:cs="Times New Roman"/>
          <w:sz w:val="28"/>
          <w:szCs w:val="28"/>
          <w:lang w:val="uz-Cyrl-UZ"/>
        </w:rPr>
        <w:t xml:space="preserve">шаҳар ҳокимлиги ҳузуридаги “Ягона дарча маркази”дан 2016 йил 25 августда, жавобгарнинг Низоми Фарғона шаҳар ҳокимлиги ҳузуридаги “Ягона дарча маркази”дан 2016 йил </w:t>
      </w:r>
      <w:r w:rsidR="000F24BF">
        <w:rPr>
          <w:rFonts w:ascii="Times New Roman" w:eastAsia="Calibri" w:hAnsi="Times New Roman" w:cs="Times New Roman"/>
          <w:sz w:val="28"/>
          <w:szCs w:val="28"/>
          <w:lang w:val="uz-Cyrl-UZ"/>
        </w:rPr>
        <w:br/>
      </w:r>
      <w:r>
        <w:rPr>
          <w:rFonts w:ascii="Times New Roman" w:eastAsia="Calibri" w:hAnsi="Times New Roman" w:cs="Times New Roman"/>
          <w:sz w:val="28"/>
          <w:szCs w:val="28"/>
          <w:lang w:val="uz-Cyrl-UZ"/>
        </w:rPr>
        <w:t xml:space="preserve">8 августда рўйхатдан ўтказилганлиги, иккита Низомда ҳам мазкур иш бўйича бўлган низоли объект, яъни Қўқон шаҳар, </w:t>
      </w:r>
      <w:r w:rsidR="00FD51C6">
        <w:rPr>
          <w:rFonts w:ascii="Times New Roman" w:eastAsia="Calibri" w:hAnsi="Times New Roman" w:cs="Times New Roman"/>
          <w:sz w:val="28"/>
          <w:szCs w:val="28"/>
          <w:lang w:val="uz-Cyrl-UZ"/>
        </w:rPr>
        <w:t>Фаробий</w:t>
      </w:r>
      <w:r>
        <w:rPr>
          <w:rFonts w:ascii="Times New Roman" w:eastAsia="Calibri" w:hAnsi="Times New Roman" w:cs="Times New Roman"/>
          <w:sz w:val="28"/>
          <w:szCs w:val="28"/>
          <w:lang w:val="uz-Cyrl-UZ"/>
        </w:rPr>
        <w:t xml:space="preserve"> кўчаси, 2-уйда жойлашган бино-иншоотлар таъсисчининг улуш сифатида қандай тартибда киритилганлигига аниқлик киритилмаган.</w:t>
      </w:r>
    </w:p>
    <w:p w:rsidR="00AD36E7" w:rsidRDefault="00AD36E7" w:rsidP="000C0B03">
      <w:pPr>
        <w:spacing w:line="240" w:lineRule="auto"/>
        <w:ind w:firstLine="709"/>
        <w:contextualSpacing/>
        <w:jc w:val="both"/>
        <w:rPr>
          <w:rFonts w:ascii="Times New Roman" w:eastAsia="Calibri" w:hAnsi="Times New Roman" w:cs="Times New Roman"/>
          <w:sz w:val="28"/>
          <w:szCs w:val="28"/>
          <w:lang w:val="uz-Cyrl-UZ"/>
        </w:rPr>
      </w:pPr>
      <w:r>
        <w:rPr>
          <w:rFonts w:ascii="Times New Roman" w:eastAsia="Calibri" w:hAnsi="Times New Roman" w:cs="Times New Roman"/>
          <w:sz w:val="28"/>
          <w:szCs w:val="28"/>
          <w:lang w:val="uz-Cyrl-UZ"/>
        </w:rPr>
        <w:t>Бундан ташқари, иш ҳужжатларида</w:t>
      </w:r>
      <w:r w:rsidRPr="00573D19">
        <w:rPr>
          <w:rFonts w:ascii="Times New Roman" w:eastAsia="Calibri" w:hAnsi="Times New Roman" w:cs="Times New Roman"/>
          <w:sz w:val="28"/>
          <w:szCs w:val="28"/>
          <w:lang w:val="uz-Cyrl-UZ"/>
        </w:rPr>
        <w:t xml:space="preserve"> </w:t>
      </w:r>
      <w:r>
        <w:rPr>
          <w:rFonts w:ascii="Times New Roman" w:eastAsia="Calibri" w:hAnsi="Times New Roman" w:cs="Times New Roman"/>
          <w:sz w:val="28"/>
          <w:szCs w:val="28"/>
          <w:lang w:val="uz-Cyrl-UZ"/>
        </w:rPr>
        <w:t xml:space="preserve">Қўқон шаҳар, </w:t>
      </w:r>
      <w:r w:rsidR="00FD51C6">
        <w:rPr>
          <w:rFonts w:ascii="Times New Roman" w:eastAsia="Calibri" w:hAnsi="Times New Roman" w:cs="Times New Roman"/>
          <w:sz w:val="28"/>
          <w:szCs w:val="28"/>
          <w:lang w:val="uz-Cyrl-UZ"/>
        </w:rPr>
        <w:t>Фаробий</w:t>
      </w:r>
      <w:r>
        <w:rPr>
          <w:rFonts w:ascii="Times New Roman" w:eastAsia="Calibri" w:hAnsi="Times New Roman" w:cs="Times New Roman"/>
          <w:sz w:val="28"/>
          <w:szCs w:val="28"/>
          <w:lang w:val="uz-Cyrl-UZ"/>
        </w:rPr>
        <w:t xml:space="preserve"> кўчаси, </w:t>
      </w:r>
      <w:r w:rsidR="0048399D">
        <w:rPr>
          <w:rFonts w:ascii="Times New Roman" w:eastAsia="Calibri" w:hAnsi="Times New Roman" w:cs="Times New Roman"/>
          <w:sz w:val="28"/>
          <w:szCs w:val="28"/>
          <w:lang w:val="uz-Cyrl-UZ"/>
        </w:rPr>
        <w:br/>
      </w:r>
      <w:r>
        <w:rPr>
          <w:rFonts w:ascii="Times New Roman" w:eastAsia="Calibri" w:hAnsi="Times New Roman" w:cs="Times New Roman"/>
          <w:sz w:val="28"/>
          <w:szCs w:val="28"/>
          <w:lang w:val="uz-Cyrl-UZ"/>
        </w:rPr>
        <w:t xml:space="preserve">2-уйда жойлашган низоли бино-иншоотларга нисбатан жавобгарга “Ер участкасига бўлган ҳуқуқнинг давлат рўйхатидан ўтказилганлиги тўғрисида” ва “Бинолар, иншоотлар ва кўп йиллик дарахтларга бўлган ҳуқуқнинг давлат рўйхатидан ўтказилганлиги тўғрисида” Қўқон шаҳар Ер тузиш ва кўчмас мулк кадастри давлат корхонаси томонидан гувоҳномалар берилган. </w:t>
      </w:r>
    </w:p>
    <w:p w:rsidR="00AD36E7" w:rsidRPr="00D00E72" w:rsidRDefault="00AD36E7" w:rsidP="000C0B03">
      <w:pPr>
        <w:spacing w:line="240" w:lineRule="auto"/>
        <w:ind w:firstLine="709"/>
        <w:contextualSpacing/>
        <w:jc w:val="both"/>
        <w:rPr>
          <w:rFonts w:ascii="Times New Roman" w:eastAsia="Calibri" w:hAnsi="Times New Roman" w:cs="Times New Roman"/>
          <w:sz w:val="28"/>
          <w:szCs w:val="28"/>
          <w:lang w:val="uz-Cyrl-UZ"/>
        </w:rPr>
      </w:pPr>
      <w:r>
        <w:rPr>
          <w:rFonts w:ascii="Times New Roman" w:eastAsia="Calibri" w:hAnsi="Times New Roman" w:cs="Times New Roman"/>
          <w:sz w:val="28"/>
          <w:szCs w:val="28"/>
          <w:lang w:val="uz-Cyrl-UZ"/>
        </w:rPr>
        <w:t>Апелляция инстанцияси суди</w:t>
      </w:r>
      <w:r w:rsidR="0048399D">
        <w:rPr>
          <w:rFonts w:ascii="Times New Roman" w:eastAsia="Calibri" w:hAnsi="Times New Roman" w:cs="Times New Roman"/>
          <w:sz w:val="28"/>
          <w:szCs w:val="28"/>
          <w:lang w:val="uz-Cyrl-UZ"/>
        </w:rPr>
        <w:t xml:space="preserve"> томонидан</w:t>
      </w:r>
      <w:r>
        <w:rPr>
          <w:rFonts w:ascii="Times New Roman" w:eastAsia="Calibri" w:hAnsi="Times New Roman" w:cs="Times New Roman"/>
          <w:sz w:val="28"/>
          <w:szCs w:val="28"/>
          <w:lang w:val="uz-Cyrl-UZ"/>
        </w:rPr>
        <w:t xml:space="preserve"> низоли объект МЧЖ </w:t>
      </w:r>
      <w:r w:rsidR="002A6F19">
        <w:rPr>
          <w:rFonts w:ascii="Times New Roman" w:eastAsia="Calibri" w:hAnsi="Times New Roman" w:cs="Times New Roman"/>
          <w:sz w:val="28"/>
          <w:szCs w:val="28"/>
          <w:lang w:val="uz-Cyrl-UZ"/>
        </w:rPr>
        <w:br/>
      </w:r>
      <w:r>
        <w:rPr>
          <w:rFonts w:ascii="Times New Roman" w:eastAsia="Calibri" w:hAnsi="Times New Roman" w:cs="Times New Roman"/>
          <w:sz w:val="28"/>
          <w:szCs w:val="28"/>
          <w:lang w:val="uz-Cyrl-UZ"/>
        </w:rPr>
        <w:t xml:space="preserve">ва жавобгарнинг Низомларида низоли объект таъсисчиларнинг улуши сифатида қандай тартибда давлат рўйхатидан ўтказилганлигига, низоли объектларга нисбатан жавобгарга Қўқон шаҳар Ер тузиш ва кўчмас мулк кадастри давлат корхонаси томонидан гувоҳномалар қандай тартибда </w:t>
      </w:r>
      <w:r>
        <w:rPr>
          <w:rFonts w:ascii="Times New Roman" w:eastAsia="Calibri" w:hAnsi="Times New Roman" w:cs="Times New Roman"/>
          <w:sz w:val="28"/>
          <w:szCs w:val="28"/>
          <w:lang w:val="uz-Cyrl-UZ"/>
        </w:rPr>
        <w:lastRenderedPageBreak/>
        <w:t>берилганлигига, низоли объектлар кимнинг балансида турганлигига аниқлик киритилмаган.</w:t>
      </w:r>
    </w:p>
    <w:p w:rsidR="00AD36E7" w:rsidRPr="00D00E72" w:rsidRDefault="00AD36E7" w:rsidP="000C0B03">
      <w:pPr>
        <w:spacing w:after="0" w:line="240" w:lineRule="auto"/>
        <w:ind w:firstLine="709"/>
        <w:jc w:val="both"/>
        <w:rPr>
          <w:rFonts w:ascii="Times New Roman" w:eastAsia="Calibri" w:hAnsi="Times New Roman" w:cs="Times New Roman"/>
          <w:sz w:val="28"/>
          <w:szCs w:val="28"/>
          <w:lang w:val="uz-Cyrl-UZ"/>
        </w:rPr>
      </w:pPr>
      <w:r w:rsidRPr="00D00E72">
        <w:rPr>
          <w:rFonts w:ascii="Times New Roman" w:eastAsia="Calibri" w:hAnsi="Times New Roman" w:cs="Times New Roman"/>
          <w:sz w:val="28"/>
          <w:szCs w:val="28"/>
          <w:lang w:val="uz-Cyrl-UZ"/>
        </w:rPr>
        <w:t xml:space="preserve">Ўзбекистон Республикаси Олий хўжалик суди Пленумининг “Суднинг ҳал қилув қарори ҳақида” 2007 йил 15 июндаги 161-сонли қарорининг </w:t>
      </w:r>
      <w:r w:rsidRPr="00D00E72">
        <w:rPr>
          <w:rFonts w:ascii="Times New Roman" w:eastAsia="Calibri" w:hAnsi="Times New Roman" w:cs="Times New Roman"/>
          <w:sz w:val="28"/>
          <w:szCs w:val="28"/>
          <w:lang w:val="uz-Cyrl-UZ"/>
        </w:rPr>
        <w:br/>
        <w:t xml:space="preserve">1-бандида қарорнинг одил судловнинг конституциявий асосларини амалга оширадиган ва Ўзбекистон Республикаси номидан қабул қилинадиган ҳужжат сифатида қонуний ва асослантирилган бўлиши ҳақидаги </w:t>
      </w:r>
      <w:r w:rsidR="0048399D">
        <w:rPr>
          <w:rFonts w:ascii="Times New Roman" w:eastAsia="Calibri" w:hAnsi="Times New Roman" w:cs="Times New Roman"/>
          <w:sz w:val="28"/>
          <w:szCs w:val="28"/>
          <w:lang w:val="uz-Cyrl-UZ"/>
        </w:rPr>
        <w:t>ИПК</w:t>
      </w:r>
      <w:r w:rsidRPr="00D00E72">
        <w:rPr>
          <w:rFonts w:ascii="Times New Roman" w:eastAsia="Calibri" w:hAnsi="Times New Roman" w:cs="Times New Roman"/>
          <w:sz w:val="28"/>
          <w:szCs w:val="28"/>
          <w:lang w:val="uz-Cyrl-UZ"/>
        </w:rPr>
        <w:t>нинг 18-боби талабларига сўзсиз ва қат</w:t>
      </w:r>
      <w:r w:rsidR="000C0B03">
        <w:rPr>
          <w:rFonts w:ascii="Times New Roman" w:eastAsia="Calibri" w:hAnsi="Times New Roman" w:cs="Times New Roman"/>
          <w:sz w:val="28"/>
          <w:szCs w:val="28"/>
          <w:lang w:val="uz-Cyrl-UZ"/>
        </w:rPr>
        <w:t>ъ</w:t>
      </w:r>
      <w:r w:rsidRPr="00D00E72">
        <w:rPr>
          <w:rFonts w:ascii="Times New Roman" w:eastAsia="Calibri" w:hAnsi="Times New Roman" w:cs="Times New Roman"/>
          <w:sz w:val="28"/>
          <w:szCs w:val="28"/>
          <w:lang w:val="uz-Cyrl-UZ"/>
        </w:rPr>
        <w:t xml:space="preserve">ий риоя этилиши шартлиги, суд томонидан қабул қилинган қарор моддий ва процессуал қонунчилик нормалари билан тўлиқ мос келиши, иш ҳужжатлари ва суд аниқлаган ҳолатларга мувофиқ бўлиши кераклиги, қайд этилган талабларга риоя этмаслик ИПКнинг 279, 302 ва 322-моддаларига мувофиқ қарорнинг бекор қилиниши ёки ўзгартирилиши учун асос бўлиши мумкинлиги, ИПКнинг </w:t>
      </w:r>
      <w:r w:rsidR="0048399D">
        <w:rPr>
          <w:rFonts w:ascii="Times New Roman" w:eastAsia="Calibri" w:hAnsi="Times New Roman" w:cs="Times New Roman"/>
          <w:sz w:val="28"/>
          <w:szCs w:val="28"/>
          <w:lang w:val="uz-Cyrl-UZ"/>
        </w:rPr>
        <w:br/>
      </w:r>
      <w:r w:rsidRPr="00D00E72">
        <w:rPr>
          <w:rFonts w:ascii="Times New Roman" w:eastAsia="Calibri" w:hAnsi="Times New Roman" w:cs="Times New Roman"/>
          <w:sz w:val="28"/>
          <w:szCs w:val="28"/>
          <w:lang w:val="uz-Cyrl-UZ"/>
        </w:rPr>
        <w:t>177-моддасида назарда тутилган барча масалаларни ҳал этмайдиган, юзаки, асослантирилмаган қарорларнинг қабул қилиниши мумкин эмаслиги ҳақида тушунтириш берилган.</w:t>
      </w:r>
    </w:p>
    <w:p w:rsidR="00AD36E7" w:rsidRPr="00D00E72" w:rsidRDefault="00AD36E7" w:rsidP="000C0B03">
      <w:pPr>
        <w:spacing w:line="240" w:lineRule="auto"/>
        <w:ind w:firstLine="709"/>
        <w:contextualSpacing/>
        <w:jc w:val="both"/>
        <w:rPr>
          <w:rFonts w:ascii="Times New Roman" w:eastAsia="Calibri" w:hAnsi="Times New Roman" w:cs="Times New Roman"/>
          <w:sz w:val="28"/>
          <w:szCs w:val="28"/>
          <w:lang w:val="uz-Cyrl-UZ"/>
        </w:rPr>
      </w:pPr>
      <w:r w:rsidRPr="00D00E72">
        <w:rPr>
          <w:rFonts w:ascii="Times New Roman" w:eastAsia="Calibri" w:hAnsi="Times New Roman" w:cs="Times New Roman"/>
          <w:sz w:val="28"/>
          <w:szCs w:val="28"/>
          <w:lang w:val="uz-Cyrl-UZ"/>
        </w:rPr>
        <w:t>ИПК 302-моддаси тўртинчи қисмининг 7-бандига кўра, билдирилган талаб бўйича суд ҳал қилув қарори қабул қилмаганлиги биринчи инстанция судининг ҳал қилув қарорини ҳар қандай ҳолда бекор қилиш учун асос бўлади.</w:t>
      </w:r>
    </w:p>
    <w:p w:rsidR="0025654C" w:rsidRDefault="0025654C" w:rsidP="000C0B03">
      <w:pPr>
        <w:widowControl w:val="0"/>
        <w:spacing w:after="0" w:line="240" w:lineRule="auto"/>
        <w:ind w:firstLine="709"/>
        <w:jc w:val="both"/>
        <w:rPr>
          <w:rFonts w:ascii="Times New Roman" w:hAnsi="Times New Roman" w:cs="Times New Roman"/>
          <w:sz w:val="28"/>
          <w:szCs w:val="28"/>
          <w:lang w:val="uz-Cyrl-UZ"/>
        </w:rPr>
      </w:pPr>
      <w:r w:rsidRPr="0025654C">
        <w:rPr>
          <w:rFonts w:ascii="Times New Roman" w:hAnsi="Times New Roman" w:cs="Times New Roman"/>
          <w:sz w:val="28"/>
          <w:szCs w:val="28"/>
          <w:lang w:val="uz-Cyrl-UZ"/>
        </w:rPr>
        <w:t xml:space="preserve">Қайд этилган ҳолатларни эътиборга олиб, судлов ҳайъати назорат шикоятини қисман қаноатлантириш, иш юзасидан қабул қилинган ҳал қилув қарори ва </w:t>
      </w:r>
      <w:r w:rsidR="00103E17">
        <w:rPr>
          <w:rFonts w:ascii="Times New Roman" w:hAnsi="Times New Roman" w:cs="Times New Roman"/>
          <w:sz w:val="28"/>
          <w:szCs w:val="28"/>
          <w:lang w:val="uz-Cyrl-UZ"/>
        </w:rPr>
        <w:t>апелля</w:t>
      </w:r>
      <w:r w:rsidRPr="0025654C">
        <w:rPr>
          <w:rFonts w:ascii="Times New Roman" w:hAnsi="Times New Roman" w:cs="Times New Roman"/>
          <w:sz w:val="28"/>
          <w:szCs w:val="28"/>
          <w:lang w:val="uz-Cyrl-UZ"/>
        </w:rPr>
        <w:t xml:space="preserve">ция инстанцияси судининг қарорини бекор қилиб, </w:t>
      </w:r>
      <w:r w:rsidR="00103E17" w:rsidRPr="00D00E72">
        <w:rPr>
          <w:rFonts w:ascii="Times New Roman" w:eastAsia="Calibri" w:hAnsi="Times New Roman" w:cs="Times New Roman"/>
          <w:sz w:val="28"/>
          <w:szCs w:val="28"/>
          <w:lang w:val="uz-Cyrl-UZ"/>
        </w:rPr>
        <w:t>биринчи инстанция суди</w:t>
      </w:r>
      <w:r w:rsidR="00103E17">
        <w:rPr>
          <w:rFonts w:ascii="Times New Roman" w:eastAsia="Calibri" w:hAnsi="Times New Roman" w:cs="Times New Roman"/>
          <w:sz w:val="28"/>
          <w:szCs w:val="28"/>
          <w:lang w:val="uz-Cyrl-UZ"/>
        </w:rPr>
        <w:t xml:space="preserve"> томонидан</w:t>
      </w:r>
      <w:r w:rsidR="00103E17" w:rsidRPr="00D00E72">
        <w:rPr>
          <w:rFonts w:ascii="Times New Roman" w:eastAsia="Calibri" w:hAnsi="Times New Roman" w:cs="Times New Roman"/>
          <w:sz w:val="28"/>
          <w:szCs w:val="28"/>
          <w:lang w:val="uz-Cyrl-UZ"/>
        </w:rPr>
        <w:t xml:space="preserve"> иш учун аҳамиятли ҳолатларни тўлиқ аниқлаш мақсадида </w:t>
      </w:r>
      <w:r w:rsidR="00103E17">
        <w:rPr>
          <w:rFonts w:ascii="Times New Roman" w:hAnsi="Times New Roman" w:cs="Times New Roman"/>
          <w:sz w:val="28"/>
          <w:szCs w:val="28"/>
          <w:lang w:val="uz-Cyrl-UZ"/>
        </w:rPr>
        <w:t>иш</w:t>
      </w:r>
      <w:r w:rsidRPr="0025654C">
        <w:rPr>
          <w:rFonts w:ascii="Times New Roman" w:hAnsi="Times New Roman" w:cs="Times New Roman"/>
          <w:sz w:val="28"/>
          <w:szCs w:val="28"/>
          <w:lang w:val="uz-Cyrl-UZ"/>
        </w:rPr>
        <w:t>ни</w:t>
      </w:r>
      <w:r w:rsidR="00103E17">
        <w:rPr>
          <w:rFonts w:ascii="Times New Roman" w:hAnsi="Times New Roman" w:cs="Times New Roman"/>
          <w:sz w:val="28"/>
          <w:szCs w:val="28"/>
          <w:lang w:val="uz-Cyrl-UZ"/>
        </w:rPr>
        <w:t xml:space="preserve"> янгидан кўриш учун биринчи инстанция судига юбориш</w:t>
      </w:r>
      <w:r w:rsidRPr="0025654C">
        <w:rPr>
          <w:rFonts w:ascii="Times New Roman" w:hAnsi="Times New Roman" w:cs="Times New Roman"/>
          <w:sz w:val="28"/>
          <w:szCs w:val="28"/>
          <w:lang w:val="uz-Cyrl-UZ"/>
        </w:rPr>
        <w:t xml:space="preserve"> тўғрисида қарор қабул қилган.</w:t>
      </w:r>
    </w:p>
    <w:p w:rsidR="00934513" w:rsidRPr="00934513" w:rsidRDefault="00934513" w:rsidP="00AD36E7">
      <w:pPr>
        <w:widowControl w:val="0"/>
        <w:spacing w:after="0" w:line="240" w:lineRule="auto"/>
        <w:ind w:firstLine="567"/>
        <w:jc w:val="both"/>
        <w:rPr>
          <w:rFonts w:ascii="Times New Roman" w:hAnsi="Times New Roman" w:cs="Times New Roman"/>
          <w:sz w:val="16"/>
          <w:szCs w:val="16"/>
          <w:lang w:val="uz-Cyrl-UZ"/>
        </w:rPr>
      </w:pPr>
    </w:p>
    <w:p w:rsidR="00AD36E7" w:rsidRPr="000C0B03" w:rsidRDefault="00AD36E7" w:rsidP="00934513">
      <w:pPr>
        <w:widowControl w:val="0"/>
        <w:spacing w:line="240" w:lineRule="auto"/>
        <w:contextualSpacing/>
        <w:jc w:val="right"/>
        <w:rPr>
          <w:rFonts w:ascii="Times New Roman" w:eastAsia="Calibri" w:hAnsi="Times New Roman" w:cs="Times New Roman"/>
          <w:sz w:val="28"/>
          <w:szCs w:val="28"/>
          <w:lang w:val="uz-Cyrl-UZ"/>
        </w:rPr>
      </w:pPr>
      <w:r w:rsidRPr="000C0B03">
        <w:rPr>
          <w:rFonts w:ascii="Times New Roman" w:eastAsia="Calibri" w:hAnsi="Times New Roman" w:cs="Times New Roman"/>
          <w:sz w:val="28"/>
          <w:szCs w:val="28"/>
          <w:lang w:val="uz-Cyrl-UZ"/>
        </w:rPr>
        <w:t>4-1502-1903/1439-сонли иш</w:t>
      </w:r>
    </w:p>
    <w:p w:rsidR="006D09E2" w:rsidRDefault="006D09E2" w:rsidP="000C0B03">
      <w:pPr>
        <w:autoSpaceDE w:val="0"/>
        <w:autoSpaceDN w:val="0"/>
        <w:adjustRightInd w:val="0"/>
        <w:spacing w:after="0" w:line="240" w:lineRule="auto"/>
        <w:ind w:firstLine="709"/>
        <w:jc w:val="center"/>
        <w:rPr>
          <w:rFonts w:ascii="Times New Roman" w:hAnsi="Times New Roman" w:cs="Times New Roman"/>
          <w:b/>
          <w:bCs/>
          <w:sz w:val="28"/>
          <w:szCs w:val="28"/>
          <w:lang w:val="uz-Cyrl-UZ"/>
        </w:rPr>
      </w:pPr>
    </w:p>
    <w:p w:rsidR="00B315B2" w:rsidRPr="00D50267" w:rsidRDefault="00B315B2" w:rsidP="000C0B03">
      <w:pPr>
        <w:autoSpaceDE w:val="0"/>
        <w:autoSpaceDN w:val="0"/>
        <w:adjustRightInd w:val="0"/>
        <w:spacing w:after="0" w:line="240" w:lineRule="auto"/>
        <w:ind w:firstLine="709"/>
        <w:jc w:val="center"/>
        <w:rPr>
          <w:rFonts w:ascii="Times New Roman" w:hAnsi="Times New Roman" w:cs="Times New Roman"/>
          <w:b/>
          <w:bCs/>
          <w:sz w:val="28"/>
          <w:szCs w:val="28"/>
          <w:lang w:val="uz-Cyrl-UZ"/>
        </w:rPr>
      </w:pPr>
      <w:r w:rsidRPr="00D50267">
        <w:rPr>
          <w:rFonts w:ascii="Times New Roman" w:hAnsi="Times New Roman" w:cs="Times New Roman"/>
          <w:b/>
          <w:bCs/>
          <w:sz w:val="28"/>
          <w:szCs w:val="28"/>
          <w:lang w:val="uz-Cyrl-UZ"/>
        </w:rPr>
        <w:t>II. Моддий ҳуқуқ нормаларини қўллаш амалиёти</w:t>
      </w:r>
    </w:p>
    <w:p w:rsidR="00B315B2" w:rsidRPr="007D1132" w:rsidRDefault="00B315B2" w:rsidP="000C0B03">
      <w:pPr>
        <w:spacing w:after="0" w:line="240" w:lineRule="auto"/>
        <w:ind w:firstLine="709"/>
        <w:contextualSpacing/>
        <w:jc w:val="both"/>
        <w:rPr>
          <w:rStyle w:val="FontStyle12"/>
          <w:b/>
          <w:sz w:val="28"/>
          <w:szCs w:val="28"/>
          <w:lang w:val="uz-Cyrl-UZ"/>
        </w:rPr>
      </w:pPr>
    </w:p>
    <w:p w:rsidR="00C9219A" w:rsidRPr="00063ADF" w:rsidRDefault="007D1132" w:rsidP="000C0B03">
      <w:pPr>
        <w:widowControl w:val="0"/>
        <w:spacing w:after="0" w:line="240" w:lineRule="auto"/>
        <w:ind w:firstLine="709"/>
        <w:jc w:val="both"/>
        <w:rPr>
          <w:rFonts w:ascii="Times New Roman" w:eastAsia="Times New Roman" w:hAnsi="Times New Roman" w:cs="Times New Roman"/>
          <w:b/>
          <w:sz w:val="28"/>
          <w:szCs w:val="28"/>
          <w:lang w:val="uz-Cyrl-UZ"/>
        </w:rPr>
      </w:pPr>
      <w:r w:rsidRPr="007D1132">
        <w:rPr>
          <w:rFonts w:ascii="Times New Roman" w:hAnsi="Times New Roman" w:cs="Times New Roman"/>
          <w:b/>
          <w:sz w:val="28"/>
          <w:szCs w:val="28"/>
          <w:lang w:val="uz-Cyrl-UZ"/>
        </w:rPr>
        <w:t>1.</w:t>
      </w:r>
      <w:r w:rsidR="000C0B03">
        <w:rPr>
          <w:rFonts w:ascii="Times New Roman" w:hAnsi="Times New Roman" w:cs="Times New Roman"/>
          <w:b/>
          <w:sz w:val="28"/>
          <w:szCs w:val="28"/>
          <w:lang w:val="uz-Cyrl-UZ"/>
        </w:rPr>
        <w:t> </w:t>
      </w:r>
      <w:r w:rsidR="00C9219A">
        <w:rPr>
          <w:rFonts w:ascii="Times New Roman" w:hAnsi="Times New Roman" w:cs="Times New Roman"/>
          <w:b/>
          <w:sz w:val="28"/>
          <w:szCs w:val="28"/>
          <w:lang w:val="uz-Cyrl-UZ"/>
        </w:rPr>
        <w:t>С</w:t>
      </w:r>
      <w:r w:rsidR="00C9219A" w:rsidRPr="00063ADF">
        <w:rPr>
          <w:rFonts w:ascii="Times New Roman" w:eastAsia="Times New Roman" w:hAnsi="Times New Roman" w:cs="Times New Roman"/>
          <w:b/>
          <w:sz w:val="28"/>
          <w:szCs w:val="28"/>
          <w:lang w:val="uz-Cyrl-UZ"/>
        </w:rPr>
        <w:t xml:space="preserve">олиқ солиш солиқ мажбуриятлари юзага келган пайтда амалда бўлган қонун </w:t>
      </w:r>
      <w:r w:rsidR="000C0B03">
        <w:rPr>
          <w:rFonts w:ascii="Times New Roman" w:eastAsia="Times New Roman" w:hAnsi="Times New Roman" w:cs="Times New Roman"/>
          <w:b/>
          <w:sz w:val="28"/>
          <w:szCs w:val="28"/>
          <w:lang w:val="uz-Cyrl-UZ"/>
        </w:rPr>
        <w:t>ҳ</w:t>
      </w:r>
      <w:r w:rsidR="00C9219A" w:rsidRPr="00063ADF">
        <w:rPr>
          <w:rFonts w:ascii="Times New Roman" w:eastAsia="Times New Roman" w:hAnsi="Times New Roman" w:cs="Times New Roman"/>
          <w:b/>
          <w:sz w:val="28"/>
          <w:szCs w:val="28"/>
          <w:lang w:val="uz-Cyrl-UZ"/>
        </w:rPr>
        <w:t>ужжатларига мувофиқ амалга оширилади.</w:t>
      </w:r>
    </w:p>
    <w:p w:rsidR="00C9219A" w:rsidRPr="00063ADF" w:rsidRDefault="00C9219A" w:rsidP="000C0B03">
      <w:pPr>
        <w:widowControl w:val="0"/>
        <w:spacing w:after="0" w:line="240" w:lineRule="auto"/>
        <w:ind w:firstLine="709"/>
        <w:jc w:val="both"/>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А</w:t>
      </w:r>
      <w:r w:rsidRPr="00063ADF">
        <w:rPr>
          <w:rFonts w:ascii="Times New Roman" w:eastAsia="Times New Roman" w:hAnsi="Times New Roman" w:cs="Times New Roman"/>
          <w:b/>
          <w:sz w:val="28"/>
          <w:szCs w:val="28"/>
          <w:lang w:val="uz-Cyrl-UZ"/>
        </w:rPr>
        <w:t xml:space="preserve">гар </w:t>
      </w:r>
      <w:r>
        <w:rPr>
          <w:rFonts w:ascii="Times New Roman" w:eastAsia="Times New Roman" w:hAnsi="Times New Roman" w:cs="Times New Roman"/>
          <w:b/>
          <w:sz w:val="28"/>
          <w:szCs w:val="28"/>
          <w:lang w:val="uz-Cyrl-UZ"/>
        </w:rPr>
        <w:t>қонунда</w:t>
      </w:r>
      <w:r w:rsidRPr="00063ADF">
        <w:rPr>
          <w:rFonts w:ascii="Times New Roman" w:eastAsia="Times New Roman" w:hAnsi="Times New Roman" w:cs="Times New Roman"/>
          <w:b/>
          <w:sz w:val="28"/>
          <w:szCs w:val="28"/>
          <w:lang w:val="uz-Cyrl-UZ"/>
        </w:rPr>
        <w:t xml:space="preserve"> бошқача қоида назарда тутилган бўлмаса, солиқ тўғрисидаги қонун ҳужжатлари орқага қайтиш кучига эга эмас ва улар амалга киритилганидан кейин юзага келган муносабатларга нисбатан қўлланилади.</w:t>
      </w:r>
    </w:p>
    <w:p w:rsidR="00C9219A" w:rsidRPr="00063ADF" w:rsidRDefault="00C9219A" w:rsidP="000C0B03">
      <w:pPr>
        <w:widowControl w:val="0"/>
        <w:spacing w:after="0" w:line="240" w:lineRule="auto"/>
        <w:ind w:firstLine="709"/>
        <w:contextualSpacing/>
        <w:jc w:val="both"/>
        <w:rPr>
          <w:rFonts w:ascii="Times New Roman" w:hAnsi="Times New Roman" w:cs="Times New Roman"/>
          <w:b/>
          <w:sz w:val="28"/>
          <w:szCs w:val="28"/>
          <w:lang w:val="uz-Cyrl-UZ"/>
        </w:rPr>
      </w:pPr>
      <w:r>
        <w:rPr>
          <w:rFonts w:ascii="Times New Roman" w:eastAsia="Times New Roman" w:hAnsi="Times New Roman" w:cs="Times New Roman"/>
          <w:b/>
          <w:sz w:val="28"/>
          <w:szCs w:val="28"/>
          <w:lang w:val="uz-Cyrl-UZ"/>
        </w:rPr>
        <w:t>Ф</w:t>
      </w:r>
      <w:r w:rsidRPr="00063ADF">
        <w:rPr>
          <w:rFonts w:ascii="Times New Roman" w:eastAsia="Times New Roman" w:hAnsi="Times New Roman" w:cs="Times New Roman"/>
          <w:b/>
          <w:sz w:val="28"/>
          <w:szCs w:val="28"/>
          <w:lang w:val="uz-Cyrl-UZ"/>
        </w:rPr>
        <w:t>ақат солиқ тўғрисидаги қонун ҳужжатларини бузганлик учун жавобгарликни бекор қиладиган ёки енгиллаштирадиган солиқ тўғрисидаги қонун ҳужжатлари орқага қайтиш кучига эга.</w:t>
      </w:r>
    </w:p>
    <w:p w:rsidR="00C9219A" w:rsidRPr="00FA00C9" w:rsidRDefault="00C9219A" w:rsidP="000C0B03">
      <w:pPr>
        <w:widowControl w:val="0"/>
        <w:spacing w:after="0" w:line="240" w:lineRule="auto"/>
        <w:ind w:firstLine="709"/>
        <w:contextualSpacing/>
        <w:jc w:val="both"/>
        <w:rPr>
          <w:rFonts w:ascii="Times New Roman" w:hAnsi="Times New Roman" w:cs="Times New Roman"/>
          <w:b/>
          <w:sz w:val="28"/>
          <w:szCs w:val="28"/>
          <w:lang w:val="uz-Cyrl-UZ"/>
        </w:rPr>
      </w:pPr>
    </w:p>
    <w:p w:rsidR="00C9219A" w:rsidRPr="00FA00C9" w:rsidRDefault="00C9219A" w:rsidP="000B0656">
      <w:pPr>
        <w:spacing w:after="0" w:line="240" w:lineRule="auto"/>
        <w:ind w:firstLine="709"/>
        <w:jc w:val="both"/>
        <w:rPr>
          <w:rFonts w:ascii="Times New Roman" w:hAnsi="Times New Roman" w:cs="Times New Roman"/>
          <w:sz w:val="28"/>
          <w:szCs w:val="28"/>
          <w:lang w:val="uz-Cyrl-UZ"/>
        </w:rPr>
      </w:pPr>
      <w:r w:rsidRPr="00FA00C9">
        <w:rPr>
          <w:rFonts w:ascii="Times New Roman" w:eastAsia="Times New Roman" w:hAnsi="Times New Roman" w:cs="Times New Roman"/>
          <w:sz w:val="28"/>
          <w:szCs w:val="28"/>
          <w:lang w:val="uz-Cyrl-UZ"/>
        </w:rPr>
        <w:t>“</w:t>
      </w:r>
      <w:r>
        <w:rPr>
          <w:rFonts w:ascii="Times New Roman" w:eastAsia="Times New Roman" w:hAnsi="Times New Roman" w:cs="Times New Roman"/>
          <w:sz w:val="28"/>
          <w:szCs w:val="28"/>
          <w:lang w:val="uz-Cyrl-UZ"/>
        </w:rPr>
        <w:t>Б</w:t>
      </w:r>
      <w:r w:rsidRPr="00FA00C9">
        <w:rPr>
          <w:rFonts w:ascii="Times New Roman" w:eastAsia="Times New Roman" w:hAnsi="Times New Roman" w:cs="Times New Roman"/>
          <w:sz w:val="28"/>
          <w:szCs w:val="28"/>
          <w:lang w:val="uz-Cyrl-UZ"/>
        </w:rPr>
        <w:t>” МЧЖ</w:t>
      </w:r>
      <w:r w:rsidR="000B0656">
        <w:rPr>
          <w:rFonts w:ascii="Times New Roman" w:eastAsia="Times New Roman" w:hAnsi="Times New Roman" w:cs="Times New Roman"/>
          <w:sz w:val="28"/>
          <w:szCs w:val="28"/>
          <w:lang w:val="uz-Cyrl-UZ"/>
        </w:rPr>
        <w:t>нинг</w:t>
      </w:r>
      <w:r w:rsidRPr="00FA00C9">
        <w:rPr>
          <w:rFonts w:ascii="Times New Roman" w:eastAsia="Times New Roman" w:hAnsi="Times New Roman" w:cs="Times New Roman"/>
          <w:sz w:val="28"/>
          <w:szCs w:val="28"/>
          <w:lang w:val="uz-Cyrl-UZ"/>
        </w:rPr>
        <w:t xml:space="preserve"> (бундан буён матнда жавобгар деб юритилади) </w:t>
      </w:r>
      <w:r w:rsidRPr="00FA00C9">
        <w:rPr>
          <w:rFonts w:ascii="Times New Roman" w:hAnsi="Times New Roman" w:cs="Times New Roman"/>
          <w:sz w:val="28"/>
          <w:szCs w:val="28"/>
          <w:lang w:val="uz-Cyrl-UZ"/>
        </w:rPr>
        <w:t xml:space="preserve">туман </w:t>
      </w:r>
      <w:r w:rsidRPr="00FA00C9">
        <w:rPr>
          <w:rFonts w:ascii="Times New Roman" w:eastAsia="Times New Roman" w:hAnsi="Times New Roman" w:cs="Times New Roman"/>
          <w:sz w:val="28"/>
          <w:szCs w:val="28"/>
          <w:lang w:val="uz-Cyrl-UZ"/>
        </w:rPr>
        <w:t>давлат солиқ инспекцияси</w:t>
      </w:r>
      <w:r w:rsidR="000B0656">
        <w:rPr>
          <w:rFonts w:ascii="Times New Roman" w:eastAsia="Times New Roman" w:hAnsi="Times New Roman" w:cs="Times New Roman"/>
          <w:sz w:val="28"/>
          <w:szCs w:val="28"/>
          <w:lang w:val="uz-Cyrl-UZ"/>
        </w:rPr>
        <w:t>га</w:t>
      </w:r>
      <w:r w:rsidRPr="00FA00C9">
        <w:rPr>
          <w:rFonts w:ascii="Times New Roman" w:eastAsia="Times New Roman" w:hAnsi="Times New Roman" w:cs="Times New Roman"/>
          <w:sz w:val="28"/>
          <w:szCs w:val="28"/>
          <w:lang w:val="uz-Cyrl-UZ"/>
        </w:rPr>
        <w:t xml:space="preserve"> (бундан буён матнда аризачи ёки ДСИ деб юритилади) тақдим этган ҳисоботлари асосида Ўзбекистон Республикаси Солиқ кодексининг 70-моддасига асосан ўтказилган камерал назорати </w:t>
      </w:r>
      <w:r>
        <w:rPr>
          <w:rFonts w:ascii="Times New Roman" w:eastAsia="Times New Roman" w:hAnsi="Times New Roman" w:cs="Times New Roman"/>
          <w:sz w:val="28"/>
          <w:szCs w:val="28"/>
          <w:lang w:val="uz-Cyrl-UZ"/>
        </w:rPr>
        <w:t xml:space="preserve">бўйича </w:t>
      </w:r>
      <w:r>
        <w:rPr>
          <w:rFonts w:ascii="Times New Roman" w:eastAsia="Times New Roman" w:hAnsi="Times New Roman" w:cs="Times New Roman"/>
          <w:sz w:val="28"/>
          <w:szCs w:val="28"/>
          <w:lang w:val="uz-Cyrl-UZ"/>
        </w:rPr>
        <w:lastRenderedPageBreak/>
        <w:t>ж</w:t>
      </w:r>
      <w:r w:rsidRPr="00FA00C9">
        <w:rPr>
          <w:rFonts w:ascii="Times New Roman" w:hAnsi="Times New Roman" w:cs="Times New Roman"/>
          <w:sz w:val="28"/>
          <w:szCs w:val="28"/>
          <w:lang w:val="uz-Cyrl-UZ"/>
        </w:rPr>
        <w:t>авобгар ягона солиқ тўловчиси ҳисобланиб, 2017-2018 йил иккинчи чорагида марказлашган маблағлар ҳисобига 331 447 050 сўмлик қурилиш-таъмирлаш ишлари</w:t>
      </w:r>
      <w:r>
        <w:rPr>
          <w:rFonts w:ascii="Times New Roman" w:hAnsi="Times New Roman" w:cs="Times New Roman"/>
          <w:sz w:val="28"/>
          <w:szCs w:val="28"/>
          <w:lang w:val="uz-Cyrl-UZ"/>
        </w:rPr>
        <w:t>ни</w:t>
      </w:r>
      <w:r w:rsidRPr="00FA00C9">
        <w:rPr>
          <w:rFonts w:ascii="Times New Roman" w:hAnsi="Times New Roman" w:cs="Times New Roman"/>
          <w:sz w:val="28"/>
          <w:szCs w:val="28"/>
          <w:lang w:val="uz-Cyrl-UZ"/>
        </w:rPr>
        <w:t xml:space="preserve"> бажарганлиги, </w:t>
      </w:r>
      <w:r>
        <w:rPr>
          <w:rFonts w:ascii="Times New Roman" w:hAnsi="Times New Roman" w:cs="Times New Roman"/>
          <w:sz w:val="28"/>
          <w:szCs w:val="28"/>
          <w:lang w:val="uz-Cyrl-UZ"/>
        </w:rPr>
        <w:t xml:space="preserve">лекин </w:t>
      </w:r>
      <w:r w:rsidRPr="00FA00C9">
        <w:rPr>
          <w:rFonts w:ascii="Times New Roman" w:hAnsi="Times New Roman" w:cs="Times New Roman"/>
          <w:sz w:val="28"/>
          <w:szCs w:val="28"/>
          <w:lang w:val="uz-Cyrl-UZ"/>
        </w:rPr>
        <w:t>қўши</w:t>
      </w:r>
      <w:r>
        <w:rPr>
          <w:rFonts w:ascii="Times New Roman" w:hAnsi="Times New Roman" w:cs="Times New Roman"/>
          <w:sz w:val="28"/>
          <w:szCs w:val="28"/>
          <w:lang w:val="uz-Cyrl-UZ"/>
        </w:rPr>
        <w:t>лган қиймат</w:t>
      </w:r>
      <w:r w:rsidRPr="00FA00C9">
        <w:rPr>
          <w:rFonts w:ascii="Times New Roman" w:hAnsi="Times New Roman" w:cs="Times New Roman"/>
          <w:sz w:val="28"/>
          <w:szCs w:val="28"/>
          <w:lang w:val="uz-Cyrl-UZ"/>
        </w:rPr>
        <w:t xml:space="preserve"> соли</w:t>
      </w:r>
      <w:r>
        <w:rPr>
          <w:rFonts w:ascii="Times New Roman" w:hAnsi="Times New Roman" w:cs="Times New Roman"/>
          <w:sz w:val="28"/>
          <w:szCs w:val="28"/>
          <w:lang w:val="uz-Cyrl-UZ"/>
        </w:rPr>
        <w:t>ғи</w:t>
      </w:r>
      <w:r w:rsidRPr="00FA00C9">
        <w:rPr>
          <w:rFonts w:ascii="Times New Roman" w:hAnsi="Times New Roman" w:cs="Times New Roman"/>
          <w:sz w:val="28"/>
          <w:szCs w:val="28"/>
          <w:lang w:val="uz-Cyrl-UZ"/>
        </w:rPr>
        <w:t xml:space="preserve"> </w:t>
      </w:r>
      <w:r w:rsidR="00FD51C6" w:rsidRPr="00FA00C9">
        <w:rPr>
          <w:rFonts w:ascii="Times New Roman" w:eastAsia="Times New Roman" w:hAnsi="Times New Roman" w:cs="Times New Roman"/>
          <w:sz w:val="28"/>
          <w:szCs w:val="28"/>
          <w:lang w:val="uz-Cyrl-UZ"/>
        </w:rPr>
        <w:t xml:space="preserve">(бундан буён матнда аризачи ёки </w:t>
      </w:r>
      <w:r w:rsidR="00FD51C6">
        <w:rPr>
          <w:rFonts w:ascii="Times New Roman" w:eastAsia="Times New Roman" w:hAnsi="Times New Roman" w:cs="Times New Roman"/>
          <w:sz w:val="28"/>
          <w:szCs w:val="28"/>
          <w:lang w:val="uz-Cyrl-UZ"/>
        </w:rPr>
        <w:t>ҚҚС</w:t>
      </w:r>
      <w:r w:rsidR="00FD51C6" w:rsidRPr="00FA00C9">
        <w:rPr>
          <w:rFonts w:ascii="Times New Roman" w:eastAsia="Times New Roman" w:hAnsi="Times New Roman" w:cs="Times New Roman"/>
          <w:sz w:val="28"/>
          <w:szCs w:val="28"/>
          <w:lang w:val="uz-Cyrl-UZ"/>
        </w:rPr>
        <w:t xml:space="preserve"> деб юритилади)</w:t>
      </w:r>
      <w:r w:rsidR="00FD51C6">
        <w:rPr>
          <w:rFonts w:ascii="Times New Roman" w:eastAsia="Times New Roman" w:hAnsi="Times New Roman" w:cs="Times New Roman"/>
          <w:sz w:val="28"/>
          <w:szCs w:val="28"/>
          <w:lang w:val="uz-Cyrl-UZ"/>
        </w:rPr>
        <w:t xml:space="preserve"> </w:t>
      </w:r>
      <w:r w:rsidRPr="00FA00C9">
        <w:rPr>
          <w:rFonts w:ascii="Times New Roman" w:hAnsi="Times New Roman" w:cs="Times New Roman"/>
          <w:sz w:val="28"/>
          <w:szCs w:val="28"/>
          <w:lang w:val="uz-Cyrl-UZ"/>
        </w:rPr>
        <w:t xml:space="preserve">ҳисобланмаганлиги </w:t>
      </w:r>
      <w:r w:rsidR="00AF0547">
        <w:rPr>
          <w:rFonts w:ascii="Times New Roman" w:hAnsi="Times New Roman" w:cs="Times New Roman"/>
          <w:sz w:val="28"/>
          <w:szCs w:val="28"/>
          <w:lang w:val="uz-Cyrl-UZ"/>
        </w:rPr>
        <w:br/>
      </w:r>
      <w:r w:rsidRPr="00FA00C9">
        <w:rPr>
          <w:rFonts w:ascii="Times New Roman" w:hAnsi="Times New Roman" w:cs="Times New Roman"/>
          <w:sz w:val="28"/>
          <w:szCs w:val="28"/>
          <w:lang w:val="uz-Cyrl-UZ"/>
        </w:rPr>
        <w:t xml:space="preserve">ва тўланмаганлиги аниқланган. Жавобгар маҳаллий бюджетдан марказлашган маблағлар ҳисобига 2017-2018 йил ҳисоботларида </w:t>
      </w:r>
      <w:bookmarkStart w:id="0" w:name="_GoBack"/>
      <w:bookmarkEnd w:id="0"/>
      <w:r w:rsidRPr="00FA00C9">
        <w:rPr>
          <w:rFonts w:ascii="Times New Roman" w:hAnsi="Times New Roman" w:cs="Times New Roman"/>
          <w:sz w:val="28"/>
          <w:szCs w:val="28"/>
          <w:lang w:val="uz-Cyrl-UZ"/>
        </w:rPr>
        <w:t xml:space="preserve">55 244 510 сўм </w:t>
      </w:r>
      <w:r w:rsidR="00FD51C6">
        <w:rPr>
          <w:rFonts w:ascii="Times New Roman" w:eastAsia="Times New Roman" w:hAnsi="Times New Roman" w:cs="Times New Roman"/>
          <w:sz w:val="28"/>
          <w:szCs w:val="28"/>
          <w:lang w:val="uz-Cyrl-UZ"/>
        </w:rPr>
        <w:t>ҚҚС</w:t>
      </w:r>
      <w:r>
        <w:rPr>
          <w:rFonts w:ascii="Times New Roman" w:hAnsi="Times New Roman" w:cs="Times New Roman"/>
          <w:sz w:val="28"/>
          <w:szCs w:val="28"/>
          <w:lang w:val="uz-Cyrl-UZ"/>
        </w:rPr>
        <w:t>ни</w:t>
      </w:r>
      <w:r w:rsidRPr="00FA00C9">
        <w:rPr>
          <w:rFonts w:ascii="Times New Roman" w:hAnsi="Times New Roman" w:cs="Times New Roman"/>
          <w:sz w:val="28"/>
          <w:szCs w:val="28"/>
          <w:lang w:val="uz-Cyrl-UZ"/>
        </w:rPr>
        <w:t xml:space="preserve"> кўрсатмаганлиги сабабли, Ўзбекистон Республикаси Солиқ кодексининг 349-моддасига асосан 55 244 510 сўм </w:t>
      </w:r>
      <w:r w:rsidR="00FD51C6">
        <w:rPr>
          <w:rFonts w:ascii="Times New Roman" w:eastAsia="Times New Roman" w:hAnsi="Times New Roman" w:cs="Times New Roman"/>
          <w:sz w:val="28"/>
          <w:szCs w:val="28"/>
          <w:lang w:val="uz-Cyrl-UZ"/>
        </w:rPr>
        <w:t>ҚҚС</w:t>
      </w:r>
      <w:r w:rsidRPr="00FA00C9">
        <w:rPr>
          <w:rFonts w:ascii="Times New Roman" w:hAnsi="Times New Roman" w:cs="Times New Roman"/>
          <w:sz w:val="28"/>
          <w:szCs w:val="28"/>
          <w:lang w:val="uz-Cyrl-UZ"/>
        </w:rPr>
        <w:t xml:space="preserve"> ҳисобланган.</w:t>
      </w:r>
    </w:p>
    <w:p w:rsidR="00C9219A" w:rsidRPr="00FA00C9" w:rsidRDefault="00FD51C6" w:rsidP="000C0B03">
      <w:pPr>
        <w:spacing w:after="0" w:line="240" w:lineRule="auto"/>
        <w:ind w:firstLine="709"/>
        <w:jc w:val="both"/>
        <w:rPr>
          <w:rFonts w:ascii="Times New Roman" w:hAnsi="Times New Roman" w:cs="Times New Roman"/>
          <w:sz w:val="28"/>
          <w:szCs w:val="28"/>
          <w:lang w:val="uz-Cyrl-UZ"/>
        </w:rPr>
      </w:pPr>
      <w:r>
        <w:rPr>
          <w:rFonts w:ascii="Times New Roman" w:eastAsia="Times New Roman" w:hAnsi="Times New Roman" w:cs="Times New Roman"/>
          <w:sz w:val="28"/>
          <w:szCs w:val="28"/>
          <w:lang w:val="uz-Cyrl-UZ"/>
        </w:rPr>
        <w:t>ҚҚС</w:t>
      </w:r>
      <w:r w:rsidR="00C9219A" w:rsidRPr="00FA00C9">
        <w:rPr>
          <w:rFonts w:ascii="Times New Roman" w:hAnsi="Times New Roman" w:cs="Times New Roman"/>
          <w:sz w:val="28"/>
          <w:szCs w:val="28"/>
          <w:lang w:val="uz-Cyrl-UZ"/>
        </w:rPr>
        <w:t xml:space="preserve"> бўйича аниқлаштирилган солиқ ҳисоботини ёхуд аниқланган тафовутларнинг асосини тузатишлар киритиш ҳақида ДСИ томонидан жавобгарга талабнома юборилган. Жавобгар томонидан талабномада кўрсатилган талабларга эътироз билдирилганлиги сабабли, даъвогар судга даъво аризаси бил</w:t>
      </w:r>
      <w:r>
        <w:rPr>
          <w:rFonts w:ascii="Times New Roman" w:hAnsi="Times New Roman" w:cs="Times New Roman"/>
          <w:sz w:val="28"/>
          <w:szCs w:val="28"/>
          <w:lang w:val="uz-Cyrl-UZ"/>
        </w:rPr>
        <w:t xml:space="preserve">ан мурожаат қилиб, жавобгардан </w:t>
      </w:r>
      <w:r w:rsidR="00C9219A" w:rsidRPr="00FA00C9">
        <w:rPr>
          <w:rFonts w:ascii="Times New Roman" w:hAnsi="Times New Roman" w:cs="Times New Roman"/>
          <w:sz w:val="28"/>
          <w:szCs w:val="28"/>
          <w:lang w:val="uz-Cyrl-UZ"/>
        </w:rPr>
        <w:t xml:space="preserve">2017-2018 йиллар давомида марказлашган маблағлар ҳисобидан бажарилган </w:t>
      </w:r>
      <w:r w:rsidR="000C0B03">
        <w:rPr>
          <w:rFonts w:ascii="Times New Roman" w:hAnsi="Times New Roman" w:cs="Times New Roman"/>
          <w:sz w:val="28"/>
          <w:szCs w:val="28"/>
          <w:lang w:val="uz-Cyrl-UZ"/>
        </w:rPr>
        <w:br/>
      </w:r>
      <w:r w:rsidR="00C9219A" w:rsidRPr="00FA00C9">
        <w:rPr>
          <w:rFonts w:ascii="Times New Roman" w:hAnsi="Times New Roman" w:cs="Times New Roman"/>
          <w:sz w:val="28"/>
          <w:szCs w:val="28"/>
          <w:lang w:val="uz-Cyrl-UZ"/>
        </w:rPr>
        <w:t xml:space="preserve">331 467 050 сўмлик қурилиш ва жорий таъмирлаш ишларидан 55 244 510 сўм қўшимча ҳисобланган </w:t>
      </w:r>
      <w:r>
        <w:rPr>
          <w:rFonts w:ascii="Times New Roman" w:eastAsia="Times New Roman" w:hAnsi="Times New Roman" w:cs="Times New Roman"/>
          <w:sz w:val="28"/>
          <w:szCs w:val="28"/>
          <w:lang w:val="uz-Cyrl-UZ"/>
        </w:rPr>
        <w:t>ҚҚС</w:t>
      </w:r>
      <w:r w:rsidR="00C9219A" w:rsidRPr="00FA00C9">
        <w:rPr>
          <w:rFonts w:ascii="Times New Roman" w:hAnsi="Times New Roman" w:cs="Times New Roman"/>
          <w:sz w:val="28"/>
          <w:szCs w:val="28"/>
          <w:lang w:val="uz-Cyrl-UZ"/>
        </w:rPr>
        <w:t>ни ундиришни сўраган.</w:t>
      </w:r>
    </w:p>
    <w:p w:rsidR="00C9219A" w:rsidRPr="00FA00C9" w:rsidRDefault="00C9219A" w:rsidP="000C0B03">
      <w:pPr>
        <w:spacing w:after="0" w:line="240" w:lineRule="auto"/>
        <w:ind w:firstLine="709"/>
        <w:jc w:val="both"/>
        <w:rPr>
          <w:rFonts w:ascii="Times New Roman" w:eastAsia="Times New Roman" w:hAnsi="Times New Roman" w:cs="Times New Roman"/>
          <w:sz w:val="28"/>
          <w:szCs w:val="28"/>
          <w:lang w:val="uz-Cyrl-UZ"/>
        </w:rPr>
      </w:pPr>
      <w:r w:rsidRPr="00FA00C9">
        <w:rPr>
          <w:rFonts w:ascii="Times New Roman" w:eastAsia="Times New Roman" w:hAnsi="Times New Roman" w:cs="Times New Roman"/>
          <w:sz w:val="28"/>
          <w:szCs w:val="28"/>
          <w:lang w:val="uz-Cyrl-UZ"/>
        </w:rPr>
        <w:t xml:space="preserve">Биринчи инстанция судининг 2018 йил 19 ноябрдаги ҳал қилув қарори билан ДСИнинг даъво талаби қаноатлантирилган. </w:t>
      </w:r>
    </w:p>
    <w:p w:rsidR="00C9219A" w:rsidRPr="00FA00C9" w:rsidRDefault="00C9219A" w:rsidP="000C0B03">
      <w:pPr>
        <w:spacing w:after="0" w:line="240" w:lineRule="auto"/>
        <w:ind w:firstLine="709"/>
        <w:jc w:val="both"/>
        <w:rPr>
          <w:rFonts w:ascii="Times New Roman" w:eastAsia="Times New Roman" w:hAnsi="Times New Roman" w:cs="Times New Roman"/>
          <w:sz w:val="28"/>
          <w:szCs w:val="28"/>
          <w:lang w:val="uz-Cyrl-UZ"/>
        </w:rPr>
      </w:pPr>
      <w:r w:rsidRPr="00FA00C9">
        <w:rPr>
          <w:rFonts w:ascii="Times New Roman" w:eastAsia="Times New Roman" w:hAnsi="Times New Roman" w:cs="Times New Roman"/>
          <w:sz w:val="28"/>
          <w:szCs w:val="28"/>
          <w:lang w:val="uz-Cyrl-UZ"/>
        </w:rPr>
        <w:t xml:space="preserve">Апелляция инстанцияси судининг 2019 йил 12 мартдаги қарори билан ҳал қилув қарори ўзгаришсиз қолдирилган. </w:t>
      </w:r>
    </w:p>
    <w:p w:rsidR="00C9219A" w:rsidRPr="00FA00C9" w:rsidRDefault="00C9219A" w:rsidP="000C0B03">
      <w:pPr>
        <w:widowControl w:val="0"/>
        <w:spacing w:after="0" w:line="240" w:lineRule="auto"/>
        <w:ind w:firstLine="709"/>
        <w:jc w:val="both"/>
        <w:rPr>
          <w:rFonts w:ascii="Times New Roman" w:eastAsia="Times New Roman" w:hAnsi="Times New Roman" w:cs="Times New Roman"/>
          <w:sz w:val="28"/>
          <w:szCs w:val="28"/>
          <w:lang w:val="uz-Cyrl-UZ"/>
        </w:rPr>
      </w:pPr>
      <w:r w:rsidRPr="00FA00C9">
        <w:rPr>
          <w:rFonts w:ascii="Times New Roman" w:eastAsia="Times New Roman" w:hAnsi="Times New Roman" w:cs="Times New Roman"/>
          <w:sz w:val="28"/>
          <w:szCs w:val="28"/>
          <w:lang w:val="uz-Cyrl-UZ"/>
        </w:rPr>
        <w:t xml:space="preserve">Иш ҳужжатларидан аниқланишича, жавобгар 2017-2018 йиллар давомида жорий таъмирлаш ишларини бажариш учун бир нечта юридик шахслар билан  пудрат шартномаларини тузган ва 2017-2018 йилларда жорий таъмирлаш ишлари учун жами 331 467,05 минг сўм пул маблағлари жавобгарнинг ҳисоб рақамига келиб тушган. </w:t>
      </w:r>
    </w:p>
    <w:p w:rsidR="00C9219A" w:rsidRPr="00FA00C9" w:rsidRDefault="00C9219A" w:rsidP="000C0B03">
      <w:pPr>
        <w:widowControl w:val="0"/>
        <w:spacing w:after="0" w:line="240" w:lineRule="auto"/>
        <w:ind w:firstLine="709"/>
        <w:jc w:val="both"/>
        <w:rPr>
          <w:rFonts w:ascii="Times New Roman" w:eastAsia="Times New Roman" w:hAnsi="Times New Roman" w:cs="Times New Roman"/>
          <w:sz w:val="28"/>
          <w:szCs w:val="28"/>
          <w:lang w:val="uz-Cyrl-UZ"/>
        </w:rPr>
      </w:pPr>
      <w:r w:rsidRPr="00FA00C9">
        <w:rPr>
          <w:rFonts w:ascii="Times New Roman" w:eastAsia="Times New Roman" w:hAnsi="Times New Roman" w:cs="Times New Roman"/>
          <w:sz w:val="28"/>
          <w:szCs w:val="28"/>
          <w:lang w:val="uz-Cyrl-UZ"/>
        </w:rPr>
        <w:t>ДСИ ходимлари томонидан Солиқ кодексининг 70-моддаси талаблари асосида жавобгар томонидан 2017 йил якуни ва 2018 йилнинг 1, 2-чораги якуни бўйича тақдим этилган молиявий ва солиқ ҳисоботларини, шунингдек унинг фаолияти тўғрисида ДСИдаги мавжуд бошқа ташқи манбадан олинган маълумотларни ўрганиш ҳамда таҳлил этиш асосида амалга оширилган камерал назорати жараёнида корхона (жавобгар) 2017-2018 йил</w:t>
      </w:r>
      <w:r w:rsidR="000B0656">
        <w:rPr>
          <w:rFonts w:ascii="Times New Roman" w:eastAsia="Times New Roman" w:hAnsi="Times New Roman" w:cs="Times New Roman"/>
          <w:sz w:val="28"/>
          <w:szCs w:val="28"/>
          <w:lang w:val="uz-Cyrl-UZ"/>
        </w:rPr>
        <w:t>лар</w:t>
      </w:r>
      <w:r w:rsidRPr="00FA00C9">
        <w:rPr>
          <w:rFonts w:ascii="Times New Roman" w:eastAsia="Times New Roman" w:hAnsi="Times New Roman" w:cs="Times New Roman"/>
          <w:sz w:val="28"/>
          <w:szCs w:val="28"/>
          <w:lang w:val="uz-Cyrl-UZ"/>
        </w:rPr>
        <w:t>да марказлашган тартибда 331 467 050 сўмлик қурилиш-таъмирлаш ишлари</w:t>
      </w:r>
      <w:r>
        <w:rPr>
          <w:rFonts w:ascii="Times New Roman" w:eastAsia="Times New Roman" w:hAnsi="Times New Roman" w:cs="Times New Roman"/>
          <w:sz w:val="28"/>
          <w:szCs w:val="28"/>
          <w:lang w:val="uz-Cyrl-UZ"/>
        </w:rPr>
        <w:t>ни</w:t>
      </w:r>
      <w:r w:rsidRPr="00FA00C9">
        <w:rPr>
          <w:rFonts w:ascii="Times New Roman" w:eastAsia="Times New Roman" w:hAnsi="Times New Roman" w:cs="Times New Roman"/>
          <w:sz w:val="28"/>
          <w:szCs w:val="28"/>
          <w:lang w:val="uz-Cyrl-UZ"/>
        </w:rPr>
        <w:t xml:space="preserve"> бажарганлиги, аммо корхона томонидан ҚҚС ҳисоботи тақдим қилинмаганлиги аниқланган ва шунинг учун ДСИ судга даъво аризаси билан мурожаат қилиб, жавобгардан 55 244 510 сўм қўшимча ҳисобланган </w:t>
      </w:r>
      <w:r w:rsidR="000C0B03">
        <w:rPr>
          <w:rFonts w:ascii="Times New Roman" w:eastAsia="Times New Roman" w:hAnsi="Times New Roman" w:cs="Times New Roman"/>
          <w:sz w:val="28"/>
          <w:szCs w:val="28"/>
          <w:lang w:val="uz-Cyrl-UZ"/>
        </w:rPr>
        <w:br/>
      </w:r>
      <w:r w:rsidRPr="00FA00C9">
        <w:rPr>
          <w:rFonts w:ascii="Times New Roman" w:eastAsia="Times New Roman" w:hAnsi="Times New Roman" w:cs="Times New Roman"/>
          <w:sz w:val="28"/>
          <w:szCs w:val="28"/>
          <w:lang w:val="uz-Cyrl-UZ"/>
        </w:rPr>
        <w:t>Қ</w:t>
      </w:r>
      <w:r>
        <w:rPr>
          <w:rFonts w:ascii="Times New Roman" w:eastAsia="Times New Roman" w:hAnsi="Times New Roman" w:cs="Times New Roman"/>
          <w:sz w:val="28"/>
          <w:szCs w:val="28"/>
          <w:lang w:val="uz-Cyrl-UZ"/>
        </w:rPr>
        <w:t>ҚС суммасини ундиришни сўраган.</w:t>
      </w:r>
      <w:r w:rsidRPr="00FA00C9">
        <w:rPr>
          <w:rFonts w:ascii="Times New Roman" w:eastAsia="Times New Roman" w:hAnsi="Times New Roman" w:cs="Times New Roman"/>
          <w:sz w:val="28"/>
          <w:szCs w:val="28"/>
          <w:lang w:val="uz-Cyrl-UZ"/>
        </w:rPr>
        <w:t xml:space="preserve"> </w:t>
      </w:r>
    </w:p>
    <w:p w:rsidR="00C9219A" w:rsidRPr="00FA00C9" w:rsidRDefault="00C9219A" w:rsidP="000C0B03">
      <w:pPr>
        <w:widowControl w:val="0"/>
        <w:spacing w:after="0" w:line="240" w:lineRule="auto"/>
        <w:ind w:firstLine="709"/>
        <w:jc w:val="both"/>
        <w:rPr>
          <w:rFonts w:ascii="Times New Roman" w:eastAsia="Times New Roman" w:hAnsi="Times New Roman" w:cs="Times New Roman"/>
          <w:sz w:val="28"/>
          <w:szCs w:val="28"/>
          <w:lang w:val="uz-Cyrl-UZ"/>
        </w:rPr>
      </w:pPr>
      <w:r w:rsidRPr="00FA00C9">
        <w:rPr>
          <w:rFonts w:ascii="Times New Roman" w:eastAsia="Times New Roman" w:hAnsi="Times New Roman" w:cs="Times New Roman"/>
          <w:sz w:val="28"/>
          <w:szCs w:val="28"/>
          <w:lang w:val="uz-Cyrl-UZ"/>
        </w:rPr>
        <w:t>ИПК 13-моддасининг биринчи қисмига биноан суд ишларни Ўзбекистон Республикаси</w:t>
      </w:r>
      <w:r w:rsidR="000B0656">
        <w:rPr>
          <w:rFonts w:ascii="Times New Roman" w:eastAsia="Times New Roman" w:hAnsi="Times New Roman" w:cs="Times New Roman"/>
          <w:sz w:val="28"/>
          <w:szCs w:val="28"/>
          <w:lang w:val="uz-Cyrl-UZ"/>
        </w:rPr>
        <w:t>нинг</w:t>
      </w:r>
      <w:r w:rsidRPr="00FA00C9">
        <w:rPr>
          <w:rFonts w:ascii="Times New Roman" w:eastAsia="Times New Roman" w:hAnsi="Times New Roman" w:cs="Times New Roman"/>
          <w:sz w:val="28"/>
          <w:szCs w:val="28"/>
          <w:lang w:val="uz-Cyrl-UZ"/>
        </w:rPr>
        <w:t xml:space="preserve"> Конституцияси ва қонунлари, бошқа қонун ҳужжатлари, шунингдек Ўзбекистон Республикасининг халқаро шартномалари асосида ҳал қилади.</w:t>
      </w:r>
    </w:p>
    <w:p w:rsidR="00C9219A" w:rsidRPr="00FA00C9" w:rsidRDefault="00C9219A" w:rsidP="000C0B03">
      <w:pPr>
        <w:widowControl w:val="0"/>
        <w:spacing w:after="0" w:line="240" w:lineRule="auto"/>
        <w:ind w:firstLine="709"/>
        <w:jc w:val="both"/>
        <w:rPr>
          <w:rFonts w:ascii="Times New Roman" w:eastAsia="Times New Roman" w:hAnsi="Times New Roman" w:cs="Times New Roman"/>
          <w:sz w:val="28"/>
          <w:szCs w:val="28"/>
          <w:lang w:val="uz-Cyrl-UZ"/>
        </w:rPr>
      </w:pPr>
      <w:r w:rsidRPr="00FA00C9">
        <w:rPr>
          <w:rFonts w:ascii="Times New Roman" w:eastAsia="Times New Roman" w:hAnsi="Times New Roman" w:cs="Times New Roman"/>
          <w:sz w:val="28"/>
          <w:szCs w:val="28"/>
          <w:lang w:val="uz-Cyrl-UZ"/>
        </w:rPr>
        <w:t xml:space="preserve">Ўзбекистон Республикасининг “Солиқ ва бюджет сиёсатининг </w:t>
      </w:r>
      <w:r>
        <w:rPr>
          <w:rFonts w:ascii="Times New Roman" w:eastAsia="Times New Roman" w:hAnsi="Times New Roman" w:cs="Times New Roman"/>
          <w:sz w:val="28"/>
          <w:szCs w:val="28"/>
          <w:lang w:val="uz-Cyrl-UZ"/>
        </w:rPr>
        <w:br/>
      </w:r>
      <w:r w:rsidRPr="00FA00C9">
        <w:rPr>
          <w:rFonts w:ascii="Times New Roman" w:eastAsia="Times New Roman" w:hAnsi="Times New Roman" w:cs="Times New Roman"/>
          <w:sz w:val="28"/>
          <w:szCs w:val="28"/>
          <w:lang w:val="uz-Cyrl-UZ"/>
        </w:rPr>
        <w:t xml:space="preserve">2017 йилга мўлжалланган асосий йўналишлари қабул қилинганлиги муносабати билан Ўзбекистон Республикасининг айрим қонун ҳужжатларига ўзгартиш ва қўшимчалар киритиш тўғрисида” 2016 йил 27 декабрдаги </w:t>
      </w:r>
      <w:r>
        <w:rPr>
          <w:rFonts w:ascii="Times New Roman" w:eastAsia="Times New Roman" w:hAnsi="Times New Roman" w:cs="Times New Roman"/>
          <w:sz w:val="28"/>
          <w:szCs w:val="28"/>
          <w:lang w:val="uz-Cyrl-UZ"/>
        </w:rPr>
        <w:br/>
      </w:r>
      <w:r w:rsidRPr="00FA00C9">
        <w:rPr>
          <w:rFonts w:ascii="Times New Roman" w:eastAsia="Times New Roman" w:hAnsi="Times New Roman" w:cs="Times New Roman"/>
          <w:sz w:val="28"/>
          <w:szCs w:val="28"/>
          <w:lang w:val="uz-Cyrl-UZ"/>
        </w:rPr>
        <w:t>ЎРҚ-417-сонли Қонуни билан Солиқ кодекси</w:t>
      </w:r>
      <w:r w:rsidR="000B0656">
        <w:rPr>
          <w:rFonts w:ascii="Times New Roman" w:eastAsia="Times New Roman" w:hAnsi="Times New Roman" w:cs="Times New Roman"/>
          <w:sz w:val="28"/>
          <w:szCs w:val="28"/>
          <w:lang w:val="uz-Cyrl-UZ"/>
        </w:rPr>
        <w:t>нинг</w:t>
      </w:r>
      <w:r w:rsidRPr="00FA00C9">
        <w:rPr>
          <w:rFonts w:ascii="Times New Roman" w:eastAsia="Times New Roman" w:hAnsi="Times New Roman" w:cs="Times New Roman"/>
          <w:sz w:val="28"/>
          <w:szCs w:val="28"/>
          <w:lang w:val="uz-Cyrl-UZ"/>
        </w:rPr>
        <w:t xml:space="preserve"> 349-моддаси тўртинчи </w:t>
      </w:r>
      <w:r w:rsidRPr="00FA00C9">
        <w:rPr>
          <w:rFonts w:ascii="Times New Roman" w:eastAsia="Times New Roman" w:hAnsi="Times New Roman" w:cs="Times New Roman"/>
          <w:sz w:val="28"/>
          <w:szCs w:val="28"/>
          <w:lang w:val="uz-Cyrl-UZ"/>
        </w:rPr>
        <w:lastRenderedPageBreak/>
        <w:t>хатбоши билан тўлдирилган ва унга кўра ўзига нисбатан солиқ солишнинг соддалаштирилган тартиби назарда тутилган солиқ тўловчилар учун, агар ушбу Кодекснинг 373-моддасида бошқача қоида назарда тутилмаган бўлса, тўлов манбаида солиқларни ва бошқа мажбурий тўловларни ушлаб қолиш мажбуриятлари ҳамда бюджетга ва давлат мақсадли жамғармаларига қурилишни молиялаштиришнинг марказлаштирилган манбаларини жалб этган ҳолда танлов савдолари асосида амалга оширилаётган объектлар бўйича қўшилган қиймат солиғини тўлаш мажбуриятлари сақланиб қолинади.</w:t>
      </w:r>
    </w:p>
    <w:p w:rsidR="00C9219A" w:rsidRPr="00FA00C9" w:rsidRDefault="00C9219A" w:rsidP="000C0B03">
      <w:pPr>
        <w:widowControl w:val="0"/>
        <w:spacing w:after="0" w:line="240" w:lineRule="auto"/>
        <w:ind w:firstLine="709"/>
        <w:jc w:val="both"/>
        <w:rPr>
          <w:rFonts w:ascii="Times New Roman" w:eastAsia="Times New Roman" w:hAnsi="Times New Roman" w:cs="Times New Roman"/>
          <w:sz w:val="28"/>
          <w:szCs w:val="28"/>
          <w:lang w:val="uz-Cyrl-UZ"/>
        </w:rPr>
      </w:pPr>
      <w:r w:rsidRPr="00FA00C9">
        <w:rPr>
          <w:rFonts w:ascii="Times New Roman" w:eastAsia="Times New Roman" w:hAnsi="Times New Roman" w:cs="Times New Roman"/>
          <w:sz w:val="28"/>
          <w:szCs w:val="28"/>
          <w:lang w:val="uz-Cyrl-UZ"/>
        </w:rPr>
        <w:t xml:space="preserve">Солиқ кодексига киритилган ушбу ўзгартиришлар 2017 йилнинг </w:t>
      </w:r>
      <w:r w:rsidRPr="00FA00C9">
        <w:rPr>
          <w:rFonts w:ascii="Times New Roman" w:eastAsia="Times New Roman" w:hAnsi="Times New Roman" w:cs="Times New Roman"/>
          <w:sz w:val="28"/>
          <w:szCs w:val="28"/>
          <w:lang w:val="uz-Cyrl-UZ"/>
        </w:rPr>
        <w:br/>
        <w:t>1 январидан кучга кирган. Яъни, 2017 йил 1 январдан бошлаб ўзига нисбатан солиқ солишнинг соддалаштирилган тартиби назарда тутилган солиқ тўловчилар учун қурилишни молиялаштиришнинг марказлаштирилган манбаларини жалб этган ҳолда танлов савдолари асосида амалга оширилаётган объектлар бўйича ҚҚСни тўлаш мажбуриятлари сақланиб қолган.</w:t>
      </w:r>
    </w:p>
    <w:p w:rsidR="00C9219A" w:rsidRPr="00FA00C9" w:rsidRDefault="00C9219A" w:rsidP="000C0B03">
      <w:pPr>
        <w:widowControl w:val="0"/>
        <w:spacing w:after="0" w:line="240" w:lineRule="auto"/>
        <w:ind w:firstLine="709"/>
        <w:jc w:val="both"/>
        <w:rPr>
          <w:rFonts w:ascii="Times New Roman" w:eastAsia="Times New Roman" w:hAnsi="Times New Roman" w:cs="Times New Roman"/>
          <w:sz w:val="28"/>
          <w:szCs w:val="28"/>
          <w:lang w:val="uz-Cyrl-UZ"/>
        </w:rPr>
      </w:pPr>
      <w:r w:rsidRPr="00FA00C9">
        <w:rPr>
          <w:rFonts w:ascii="Times New Roman" w:eastAsia="Times New Roman" w:hAnsi="Times New Roman" w:cs="Times New Roman"/>
          <w:sz w:val="28"/>
          <w:szCs w:val="28"/>
          <w:lang w:val="uz-Cyrl-UZ"/>
        </w:rPr>
        <w:t xml:space="preserve">Ўзбекистон Республикасининг “Солиқ ва бюджет сиёсатининг </w:t>
      </w:r>
      <w:r>
        <w:rPr>
          <w:rFonts w:ascii="Times New Roman" w:eastAsia="Times New Roman" w:hAnsi="Times New Roman" w:cs="Times New Roman"/>
          <w:sz w:val="28"/>
          <w:szCs w:val="28"/>
          <w:lang w:val="uz-Cyrl-UZ"/>
        </w:rPr>
        <w:br/>
      </w:r>
      <w:r w:rsidRPr="00FA00C9">
        <w:rPr>
          <w:rFonts w:ascii="Times New Roman" w:eastAsia="Times New Roman" w:hAnsi="Times New Roman" w:cs="Times New Roman"/>
          <w:sz w:val="28"/>
          <w:szCs w:val="28"/>
          <w:lang w:val="uz-Cyrl-UZ"/>
        </w:rPr>
        <w:t xml:space="preserve">2019 йилга мўлжалланган асосий йўналишлари қабул қилинганлиги муносабати билан Ўзбекистон Республикасининг айрим қонун ҳужжатларига ўзгартиш ва қўшимчалар киритиш тўғрисида” 2018 йил 24 декабрдаги </w:t>
      </w:r>
      <w:r>
        <w:rPr>
          <w:rFonts w:ascii="Times New Roman" w:eastAsia="Times New Roman" w:hAnsi="Times New Roman" w:cs="Times New Roman"/>
          <w:sz w:val="28"/>
          <w:szCs w:val="28"/>
          <w:lang w:val="uz-Cyrl-UZ"/>
        </w:rPr>
        <w:br/>
      </w:r>
      <w:r w:rsidRPr="00FA00C9">
        <w:rPr>
          <w:rFonts w:ascii="Times New Roman" w:eastAsia="Times New Roman" w:hAnsi="Times New Roman" w:cs="Times New Roman"/>
          <w:sz w:val="28"/>
          <w:szCs w:val="28"/>
          <w:lang w:val="uz-Cyrl-UZ"/>
        </w:rPr>
        <w:t xml:space="preserve">ЎРҚ-508-сонли Қонуни билан Солиқ кодексининг 349-моддаси янги таҳрирда баён қилинган ва ушбу модданинг тўртинчи хатбошисига кўра, ўзига нисбатан солиқ солишнинг соддалаштирилган тартиби назарда тутилган солиқ тўловчилар учун, агар ушбу Кодекснинг 373-моддасида бошқача қоида назарда тутилмаган бўлса, тўлов манбаида солиқларни </w:t>
      </w:r>
      <w:r w:rsidR="000C0B03">
        <w:rPr>
          <w:rFonts w:ascii="Times New Roman" w:eastAsia="Times New Roman" w:hAnsi="Times New Roman" w:cs="Times New Roman"/>
          <w:sz w:val="28"/>
          <w:szCs w:val="28"/>
          <w:lang w:val="uz-Cyrl-UZ"/>
        </w:rPr>
        <w:br/>
      </w:r>
      <w:r w:rsidRPr="00FA00C9">
        <w:rPr>
          <w:rFonts w:ascii="Times New Roman" w:eastAsia="Times New Roman" w:hAnsi="Times New Roman" w:cs="Times New Roman"/>
          <w:sz w:val="28"/>
          <w:szCs w:val="28"/>
          <w:lang w:val="uz-Cyrl-UZ"/>
        </w:rPr>
        <w:t xml:space="preserve">ва бошқа мажбурий тўловларни ушлаб қолиш мажбуриятлари ҳамда бюджетга ва давлат мақсадли жамғармаларига қурилиши молиялаштиришнинг марказлаштирилган манбаларини жалб этган ҳолда амалга оширилаётган объектлар бўйича </w:t>
      </w:r>
      <w:r w:rsidR="00FD51C6">
        <w:rPr>
          <w:rFonts w:ascii="Times New Roman" w:eastAsia="Times New Roman" w:hAnsi="Times New Roman" w:cs="Times New Roman"/>
          <w:sz w:val="28"/>
          <w:szCs w:val="28"/>
          <w:lang w:val="uz-Cyrl-UZ"/>
        </w:rPr>
        <w:t>ҚҚС</w:t>
      </w:r>
      <w:r w:rsidRPr="00FA00C9">
        <w:rPr>
          <w:rFonts w:ascii="Times New Roman" w:eastAsia="Times New Roman" w:hAnsi="Times New Roman" w:cs="Times New Roman"/>
          <w:sz w:val="28"/>
          <w:szCs w:val="28"/>
          <w:lang w:val="uz-Cyrl-UZ"/>
        </w:rPr>
        <w:t>ни тўлаш мажбуриятлари сақланиб қолади.</w:t>
      </w:r>
    </w:p>
    <w:p w:rsidR="00C9219A" w:rsidRPr="00FA00C9" w:rsidRDefault="00C9219A" w:rsidP="000C0B03">
      <w:pPr>
        <w:widowControl w:val="0"/>
        <w:spacing w:after="0" w:line="240" w:lineRule="auto"/>
        <w:ind w:firstLine="709"/>
        <w:jc w:val="both"/>
        <w:rPr>
          <w:rFonts w:ascii="Times New Roman" w:eastAsia="Times New Roman" w:hAnsi="Times New Roman" w:cs="Times New Roman"/>
          <w:sz w:val="28"/>
          <w:szCs w:val="28"/>
          <w:lang w:val="uz-Cyrl-UZ"/>
        </w:rPr>
      </w:pPr>
      <w:r w:rsidRPr="00FA00C9">
        <w:rPr>
          <w:rFonts w:ascii="Times New Roman" w:eastAsia="Times New Roman" w:hAnsi="Times New Roman" w:cs="Times New Roman"/>
          <w:sz w:val="28"/>
          <w:szCs w:val="28"/>
          <w:lang w:val="uz-Cyrl-UZ"/>
        </w:rPr>
        <w:t xml:space="preserve">Ушбу Қонун 2019 йил 1 январдан эътиборан кучга кирган. Яъни, </w:t>
      </w:r>
      <w:r>
        <w:rPr>
          <w:rFonts w:ascii="Times New Roman" w:eastAsia="Times New Roman" w:hAnsi="Times New Roman" w:cs="Times New Roman"/>
          <w:sz w:val="28"/>
          <w:szCs w:val="28"/>
          <w:lang w:val="uz-Cyrl-UZ"/>
        </w:rPr>
        <w:br/>
      </w:r>
      <w:r w:rsidRPr="00FA00C9">
        <w:rPr>
          <w:rFonts w:ascii="Times New Roman" w:eastAsia="Times New Roman" w:hAnsi="Times New Roman" w:cs="Times New Roman"/>
          <w:sz w:val="28"/>
          <w:szCs w:val="28"/>
          <w:lang w:val="uz-Cyrl-UZ"/>
        </w:rPr>
        <w:t>2019 йил 1 январдан бошлаб ўзига нисбатан солиқ солишнинг соддалаштирилган тартиби назарда тутилган солиқ тўловчилар учун қурилиши молиялаштиришнинг марказлаштирилган манбаларини жалб этган ҳолда танлов савдолари асосида ёки танлов савдоларисиз амалга оширилишидан қатъи назар амалга оширилаётган объектлар бўйича ҚҚСни тўлаш мажбуриятлари сақланиб қолган.</w:t>
      </w:r>
    </w:p>
    <w:p w:rsidR="00C9219A" w:rsidRPr="00FA00C9" w:rsidRDefault="00C9219A" w:rsidP="000C0B03">
      <w:pPr>
        <w:widowControl w:val="0"/>
        <w:spacing w:after="0" w:line="240" w:lineRule="auto"/>
        <w:ind w:firstLine="709"/>
        <w:jc w:val="both"/>
        <w:rPr>
          <w:rFonts w:ascii="Times New Roman" w:eastAsia="Times New Roman" w:hAnsi="Times New Roman" w:cs="Times New Roman"/>
          <w:sz w:val="28"/>
          <w:szCs w:val="28"/>
          <w:lang w:val="uz-Cyrl-UZ"/>
        </w:rPr>
      </w:pPr>
      <w:r w:rsidRPr="00FA00C9">
        <w:rPr>
          <w:rFonts w:ascii="Times New Roman" w:eastAsia="Times New Roman" w:hAnsi="Times New Roman" w:cs="Times New Roman"/>
          <w:sz w:val="28"/>
          <w:szCs w:val="28"/>
          <w:lang w:val="uz-Cyrl-UZ"/>
        </w:rPr>
        <w:t xml:space="preserve">Солиқ кодекси 3-моддасининг биринчи қисмига </w:t>
      </w:r>
      <w:r>
        <w:rPr>
          <w:rFonts w:ascii="Times New Roman" w:eastAsia="Times New Roman" w:hAnsi="Times New Roman" w:cs="Times New Roman"/>
          <w:sz w:val="28"/>
          <w:szCs w:val="28"/>
          <w:lang w:val="uz-Cyrl-UZ"/>
        </w:rPr>
        <w:t>асос</w:t>
      </w:r>
      <w:r w:rsidRPr="00FA00C9">
        <w:rPr>
          <w:rFonts w:ascii="Times New Roman" w:eastAsia="Times New Roman" w:hAnsi="Times New Roman" w:cs="Times New Roman"/>
          <w:sz w:val="28"/>
          <w:szCs w:val="28"/>
          <w:lang w:val="uz-Cyrl-UZ"/>
        </w:rPr>
        <w:t xml:space="preserve">ан солиқ солиш солиқ мажбуриятлари юзага келган пайтда амалда бўлган қонун </w:t>
      </w:r>
      <w:r w:rsidR="000260E6">
        <w:rPr>
          <w:rFonts w:ascii="Times New Roman" w:eastAsia="Times New Roman" w:hAnsi="Times New Roman" w:cs="Times New Roman"/>
          <w:sz w:val="28"/>
          <w:szCs w:val="28"/>
          <w:lang w:val="uz-Cyrl-UZ"/>
        </w:rPr>
        <w:t>ҳ</w:t>
      </w:r>
      <w:r w:rsidRPr="00FA00C9">
        <w:rPr>
          <w:rFonts w:ascii="Times New Roman" w:eastAsia="Times New Roman" w:hAnsi="Times New Roman" w:cs="Times New Roman"/>
          <w:sz w:val="28"/>
          <w:szCs w:val="28"/>
          <w:lang w:val="uz-Cyrl-UZ"/>
        </w:rPr>
        <w:t>ужжатларига мувофиқ амалга оширилади.</w:t>
      </w:r>
    </w:p>
    <w:p w:rsidR="00C9219A" w:rsidRPr="00FA00C9" w:rsidRDefault="00C9219A" w:rsidP="000C0B03">
      <w:pPr>
        <w:widowControl w:val="0"/>
        <w:spacing w:after="0" w:line="240" w:lineRule="auto"/>
        <w:ind w:firstLine="709"/>
        <w:jc w:val="both"/>
        <w:rPr>
          <w:rFonts w:ascii="Times New Roman" w:eastAsia="Times New Roman" w:hAnsi="Times New Roman" w:cs="Times New Roman"/>
          <w:sz w:val="28"/>
          <w:szCs w:val="28"/>
          <w:lang w:val="uz-Cyrl-UZ"/>
        </w:rPr>
      </w:pPr>
      <w:r w:rsidRPr="00FA00C9">
        <w:rPr>
          <w:rFonts w:ascii="Times New Roman" w:eastAsia="Times New Roman" w:hAnsi="Times New Roman" w:cs="Times New Roman"/>
          <w:sz w:val="28"/>
          <w:szCs w:val="28"/>
          <w:lang w:val="uz-Cyrl-UZ"/>
        </w:rPr>
        <w:t>Ушбу модданинг иккинчи хатбошисига кўра, агар ушбу моддада бошқача қоида назарда тутилган бўлмаса, солиқ тўғрисидаги қонун ҳужжатлари орқага қайтиш кучига эга эмас ва улар амалга киритилганидан кейин юзага келган муносабатларга нисбатан қўлланилади.</w:t>
      </w:r>
    </w:p>
    <w:p w:rsidR="00C9219A" w:rsidRPr="00FA00C9" w:rsidRDefault="00C9219A" w:rsidP="000C0B03">
      <w:pPr>
        <w:widowControl w:val="0"/>
        <w:spacing w:after="0" w:line="240" w:lineRule="auto"/>
        <w:ind w:firstLine="709"/>
        <w:jc w:val="both"/>
        <w:rPr>
          <w:rFonts w:ascii="Times New Roman" w:eastAsia="Times New Roman" w:hAnsi="Times New Roman" w:cs="Times New Roman"/>
          <w:sz w:val="28"/>
          <w:szCs w:val="28"/>
          <w:lang w:val="uz-Cyrl-UZ"/>
        </w:rPr>
      </w:pPr>
      <w:r w:rsidRPr="00FA00C9">
        <w:rPr>
          <w:rFonts w:ascii="Times New Roman" w:eastAsia="Times New Roman" w:hAnsi="Times New Roman" w:cs="Times New Roman"/>
          <w:sz w:val="28"/>
          <w:szCs w:val="28"/>
          <w:lang w:val="uz-Cyrl-UZ"/>
        </w:rPr>
        <w:t xml:space="preserve">Солиқ кодексининг 3-моддасида фақат солиқ тўғрисидаги қонун </w:t>
      </w:r>
      <w:r w:rsidR="000260E6">
        <w:rPr>
          <w:rFonts w:ascii="Times New Roman" w:eastAsia="Times New Roman" w:hAnsi="Times New Roman" w:cs="Times New Roman"/>
          <w:sz w:val="28"/>
          <w:szCs w:val="28"/>
          <w:lang w:val="uz-Cyrl-UZ"/>
        </w:rPr>
        <w:lastRenderedPageBreak/>
        <w:t>ҳ</w:t>
      </w:r>
      <w:r w:rsidRPr="00FA00C9">
        <w:rPr>
          <w:rFonts w:ascii="Times New Roman" w:eastAsia="Times New Roman" w:hAnsi="Times New Roman" w:cs="Times New Roman"/>
          <w:sz w:val="28"/>
          <w:szCs w:val="28"/>
          <w:lang w:val="uz-Cyrl-UZ"/>
        </w:rPr>
        <w:t xml:space="preserve">ужжатларини бузганлик учун жавобгарликни бекор қиладиган </w:t>
      </w:r>
      <w:r w:rsidR="000260E6">
        <w:rPr>
          <w:rFonts w:ascii="Times New Roman" w:eastAsia="Times New Roman" w:hAnsi="Times New Roman" w:cs="Times New Roman"/>
          <w:sz w:val="28"/>
          <w:szCs w:val="28"/>
          <w:lang w:val="uz-Cyrl-UZ"/>
        </w:rPr>
        <w:br/>
      </w:r>
      <w:r w:rsidRPr="00FA00C9">
        <w:rPr>
          <w:rFonts w:ascii="Times New Roman" w:eastAsia="Times New Roman" w:hAnsi="Times New Roman" w:cs="Times New Roman"/>
          <w:sz w:val="28"/>
          <w:szCs w:val="28"/>
          <w:lang w:val="uz-Cyrl-UZ"/>
        </w:rPr>
        <w:t>ёки енгиллаштирадиган солиқ тўғрисидаги қонун ҳужжатлари орқага қайтиш кучига эга эканлиги белгиланган.</w:t>
      </w:r>
    </w:p>
    <w:p w:rsidR="00C9219A" w:rsidRPr="00FA00C9" w:rsidRDefault="00C9219A" w:rsidP="000C0B03">
      <w:pPr>
        <w:widowControl w:val="0"/>
        <w:spacing w:after="0" w:line="240" w:lineRule="auto"/>
        <w:ind w:firstLine="709"/>
        <w:jc w:val="both"/>
        <w:rPr>
          <w:rFonts w:ascii="Times New Roman" w:eastAsia="Times New Roman" w:hAnsi="Times New Roman" w:cs="Times New Roman"/>
          <w:sz w:val="28"/>
          <w:szCs w:val="28"/>
          <w:lang w:val="uz-Cyrl-UZ"/>
        </w:rPr>
      </w:pPr>
      <w:r w:rsidRPr="00FA00C9">
        <w:rPr>
          <w:rFonts w:ascii="Times New Roman" w:eastAsia="Times New Roman" w:hAnsi="Times New Roman" w:cs="Times New Roman"/>
          <w:sz w:val="28"/>
          <w:szCs w:val="28"/>
          <w:lang w:val="uz-Cyrl-UZ"/>
        </w:rPr>
        <w:t xml:space="preserve">Яъни, жавобгар томонидан ишлар бажарилган пайтда амалда бўлган Солиқ кодекси 349-моддасининг тўртинчи хатбошисида солиқ солишнинг соддалаштирилган тартиби назарда тутилган солиқ тўловчилар учун қурилиши молиялаштиришнинг марказлаштирилган манбаларини жалб этган ҳолда фақат танлов савдолари асосида амалга оширилаётган объектлар бўйича </w:t>
      </w:r>
      <w:r w:rsidR="00FD51C6">
        <w:rPr>
          <w:rFonts w:ascii="Times New Roman" w:eastAsia="Times New Roman" w:hAnsi="Times New Roman" w:cs="Times New Roman"/>
          <w:sz w:val="28"/>
          <w:szCs w:val="28"/>
          <w:lang w:val="uz-Cyrl-UZ"/>
        </w:rPr>
        <w:t>ҚҚС</w:t>
      </w:r>
      <w:r w:rsidRPr="00FA00C9">
        <w:rPr>
          <w:rFonts w:ascii="Times New Roman" w:eastAsia="Times New Roman" w:hAnsi="Times New Roman" w:cs="Times New Roman"/>
          <w:sz w:val="28"/>
          <w:szCs w:val="28"/>
          <w:lang w:val="uz-Cyrl-UZ"/>
        </w:rPr>
        <w:t>ни тўлаш мажбуриятлари сақланиб қолинган бўлган, жавобгар эса танлов савдоларисиз тузилган пудрат шартномалари асосида объектларда жорий таъмирлаш ишларини бажарган.</w:t>
      </w:r>
    </w:p>
    <w:p w:rsidR="00C9219A" w:rsidRPr="00FA00C9" w:rsidRDefault="00C9219A" w:rsidP="000C0B03">
      <w:pPr>
        <w:widowControl w:val="0"/>
        <w:spacing w:after="0" w:line="240" w:lineRule="auto"/>
        <w:ind w:firstLine="709"/>
        <w:jc w:val="both"/>
        <w:rPr>
          <w:rFonts w:ascii="Times New Roman" w:eastAsia="Times New Roman" w:hAnsi="Times New Roman" w:cs="Times New Roman"/>
          <w:sz w:val="28"/>
          <w:szCs w:val="28"/>
          <w:lang w:val="uz-Cyrl-UZ"/>
        </w:rPr>
      </w:pPr>
      <w:r w:rsidRPr="00FA00C9">
        <w:rPr>
          <w:rFonts w:ascii="Times New Roman" w:eastAsia="Times New Roman" w:hAnsi="Times New Roman" w:cs="Times New Roman"/>
          <w:sz w:val="28"/>
          <w:szCs w:val="28"/>
          <w:lang w:val="uz-Cyrl-UZ"/>
        </w:rPr>
        <w:t xml:space="preserve">Бундан ташқари, туман ҳокимлиги молия бўлимининг 2020 йил </w:t>
      </w:r>
      <w:r>
        <w:rPr>
          <w:rFonts w:ascii="Times New Roman" w:eastAsia="Times New Roman" w:hAnsi="Times New Roman" w:cs="Times New Roman"/>
          <w:sz w:val="28"/>
          <w:szCs w:val="28"/>
          <w:lang w:val="uz-Cyrl-UZ"/>
        </w:rPr>
        <w:br/>
      </w:r>
      <w:r w:rsidRPr="00FA00C9">
        <w:rPr>
          <w:rFonts w:ascii="Times New Roman" w:eastAsia="Times New Roman" w:hAnsi="Times New Roman" w:cs="Times New Roman"/>
          <w:sz w:val="28"/>
          <w:szCs w:val="28"/>
          <w:lang w:val="uz-Cyrl-UZ"/>
        </w:rPr>
        <w:t xml:space="preserve">6 мартдаги 01/01-17/29-сонли хатида жавобгар томонидан туманда бажарилган жорий таъмирлаш ишлари бўйича 2017 йил давомида умумий суммаси 55 060 000 сўмлик ҳамда 2018 йил давомида умумий суммаси 496 435 738 сўмлик ҚҚСсиз бажарилган жорий таъмирлаш ишлари </w:t>
      </w:r>
      <w:r w:rsidR="000B0656">
        <w:rPr>
          <w:rFonts w:ascii="Times New Roman" w:eastAsia="Times New Roman" w:hAnsi="Times New Roman" w:cs="Times New Roman"/>
          <w:sz w:val="28"/>
          <w:szCs w:val="28"/>
          <w:lang w:val="uz-Cyrl-UZ"/>
        </w:rPr>
        <w:t>Р</w:t>
      </w:r>
      <w:r w:rsidRPr="00FA00C9">
        <w:rPr>
          <w:rFonts w:ascii="Times New Roman" w:eastAsia="Times New Roman" w:hAnsi="Times New Roman" w:cs="Times New Roman"/>
          <w:sz w:val="28"/>
          <w:szCs w:val="28"/>
          <w:lang w:val="uz-Cyrl-UZ"/>
        </w:rPr>
        <w:t>еспублика бюджети ёки марказлашган манбалар ҳисобидан амалга оширилмаганлиги, балки бюджет ташкилотлари ўзининг харажатлар сметасида кўзда тутилган параметрлари доирасида маҳаллий бюджет маблағлари ҳисобидан амалга оширилганлиги кўрсатилган.</w:t>
      </w:r>
    </w:p>
    <w:p w:rsidR="00C9219A" w:rsidRPr="00FA00C9" w:rsidRDefault="00C9219A" w:rsidP="000C0B03">
      <w:pPr>
        <w:widowControl w:val="0"/>
        <w:spacing w:after="0" w:line="240" w:lineRule="auto"/>
        <w:ind w:firstLine="709"/>
        <w:jc w:val="both"/>
        <w:rPr>
          <w:rFonts w:ascii="Times New Roman" w:eastAsia="Times New Roman" w:hAnsi="Times New Roman" w:cs="Times New Roman"/>
          <w:sz w:val="28"/>
          <w:szCs w:val="28"/>
          <w:lang w:val="uz-Cyrl-UZ"/>
        </w:rPr>
      </w:pPr>
      <w:r w:rsidRPr="00FA00C9">
        <w:rPr>
          <w:rFonts w:ascii="Times New Roman" w:eastAsia="Times New Roman" w:hAnsi="Times New Roman" w:cs="Times New Roman"/>
          <w:sz w:val="28"/>
          <w:szCs w:val="28"/>
          <w:lang w:val="uz-Cyrl-UZ"/>
        </w:rPr>
        <w:t>Бундан кўринадики, судлар иш юзасидан қарор қабул қилишда иш учун аҳамиятли ҳолатларни тўлиқ аниқламаган, моддий ҳуқуқ нормалари нотўғри қўлланил</w:t>
      </w:r>
      <w:r>
        <w:rPr>
          <w:rFonts w:ascii="Times New Roman" w:eastAsia="Times New Roman" w:hAnsi="Times New Roman" w:cs="Times New Roman"/>
          <w:sz w:val="28"/>
          <w:szCs w:val="28"/>
          <w:lang w:val="uz-Cyrl-UZ"/>
        </w:rPr>
        <w:t xml:space="preserve">иб, </w:t>
      </w:r>
      <w:r w:rsidRPr="00FA00C9">
        <w:rPr>
          <w:rFonts w:ascii="Times New Roman" w:eastAsia="Times New Roman" w:hAnsi="Times New Roman" w:cs="Times New Roman"/>
          <w:sz w:val="28"/>
          <w:szCs w:val="28"/>
          <w:lang w:val="uz-Cyrl-UZ"/>
        </w:rPr>
        <w:t>асоссиз қарор қабул қили</w:t>
      </w:r>
      <w:r>
        <w:rPr>
          <w:rFonts w:ascii="Times New Roman" w:eastAsia="Times New Roman" w:hAnsi="Times New Roman" w:cs="Times New Roman"/>
          <w:sz w:val="28"/>
          <w:szCs w:val="28"/>
          <w:lang w:val="uz-Cyrl-UZ"/>
        </w:rPr>
        <w:t>ни</w:t>
      </w:r>
      <w:r w:rsidRPr="00FA00C9">
        <w:rPr>
          <w:rFonts w:ascii="Times New Roman" w:eastAsia="Times New Roman" w:hAnsi="Times New Roman" w:cs="Times New Roman"/>
          <w:sz w:val="28"/>
          <w:szCs w:val="28"/>
          <w:lang w:val="uz-Cyrl-UZ"/>
        </w:rPr>
        <w:t>ш</w:t>
      </w:r>
      <w:r>
        <w:rPr>
          <w:rFonts w:ascii="Times New Roman" w:eastAsia="Times New Roman" w:hAnsi="Times New Roman" w:cs="Times New Roman"/>
          <w:sz w:val="28"/>
          <w:szCs w:val="28"/>
          <w:lang w:val="uz-Cyrl-UZ"/>
        </w:rPr>
        <w:t>и</w:t>
      </w:r>
      <w:r w:rsidRPr="00FA00C9">
        <w:rPr>
          <w:rFonts w:ascii="Times New Roman" w:eastAsia="Times New Roman" w:hAnsi="Times New Roman" w:cs="Times New Roman"/>
          <w:sz w:val="28"/>
          <w:szCs w:val="28"/>
          <w:lang w:val="uz-Cyrl-UZ"/>
        </w:rPr>
        <w:t xml:space="preserve">га сабаб бўлган. </w:t>
      </w:r>
    </w:p>
    <w:p w:rsidR="00C9219A" w:rsidRPr="000C0B03" w:rsidRDefault="00C9219A" w:rsidP="000C0B03">
      <w:pPr>
        <w:widowControl w:val="0"/>
        <w:spacing w:after="0" w:line="240" w:lineRule="auto"/>
        <w:ind w:firstLine="709"/>
        <w:jc w:val="both"/>
        <w:rPr>
          <w:rFonts w:ascii="Times New Roman" w:eastAsia="Times New Roman" w:hAnsi="Times New Roman" w:cs="Times New Roman"/>
          <w:sz w:val="28"/>
          <w:szCs w:val="28"/>
          <w:lang w:val="uz-Cyrl-UZ"/>
        </w:rPr>
      </w:pPr>
      <w:r w:rsidRPr="00FA00C9">
        <w:rPr>
          <w:rFonts w:ascii="Times New Roman" w:eastAsia="Times New Roman" w:hAnsi="Times New Roman" w:cs="Times New Roman"/>
          <w:bCs/>
          <w:sz w:val="28"/>
          <w:szCs w:val="28"/>
          <w:lang w:val="uz-Cyrl-UZ"/>
        </w:rPr>
        <w:t>Бундай ҳолатда судлов ҳайъати</w:t>
      </w:r>
      <w:r>
        <w:rPr>
          <w:rFonts w:ascii="Times New Roman" w:eastAsia="Times New Roman" w:hAnsi="Times New Roman" w:cs="Times New Roman"/>
          <w:bCs/>
          <w:sz w:val="28"/>
          <w:szCs w:val="28"/>
          <w:lang w:val="uz-Cyrl-UZ"/>
        </w:rPr>
        <w:t>нинг қарори билан</w:t>
      </w:r>
      <w:r w:rsidRPr="00FA00C9">
        <w:rPr>
          <w:rFonts w:ascii="Times New Roman" w:eastAsia="Times New Roman" w:hAnsi="Times New Roman" w:cs="Times New Roman"/>
          <w:bCs/>
          <w:sz w:val="28"/>
          <w:szCs w:val="28"/>
          <w:lang w:val="uz-Cyrl-UZ"/>
        </w:rPr>
        <w:t xml:space="preserve"> назорат шикояти қаноатлантири</w:t>
      </w:r>
      <w:r>
        <w:rPr>
          <w:rFonts w:ascii="Times New Roman" w:eastAsia="Times New Roman" w:hAnsi="Times New Roman" w:cs="Times New Roman"/>
          <w:bCs/>
          <w:sz w:val="28"/>
          <w:szCs w:val="28"/>
          <w:lang w:val="uz-Cyrl-UZ"/>
        </w:rPr>
        <w:t>либ</w:t>
      </w:r>
      <w:r w:rsidRPr="00FA00C9">
        <w:rPr>
          <w:rFonts w:ascii="Times New Roman" w:eastAsia="Times New Roman" w:hAnsi="Times New Roman" w:cs="Times New Roman"/>
          <w:bCs/>
          <w:sz w:val="28"/>
          <w:szCs w:val="28"/>
          <w:lang w:val="uz-Cyrl-UZ"/>
        </w:rPr>
        <w:t xml:space="preserve">, иш юзасидан қабул қилган биринчи инстанция судининг ҳал қилув қарори ва </w:t>
      </w:r>
      <w:r w:rsidRPr="00FA00C9">
        <w:rPr>
          <w:rFonts w:ascii="Times New Roman" w:eastAsia="Times New Roman" w:hAnsi="Times New Roman" w:cs="Times New Roman"/>
          <w:sz w:val="28"/>
          <w:szCs w:val="28"/>
          <w:lang w:val="uz-Cyrl-UZ"/>
        </w:rPr>
        <w:t>апелляция инстанцияси судининг қарори бекор қили</w:t>
      </w:r>
      <w:r>
        <w:rPr>
          <w:rFonts w:ascii="Times New Roman" w:eastAsia="Times New Roman" w:hAnsi="Times New Roman" w:cs="Times New Roman"/>
          <w:sz w:val="28"/>
          <w:szCs w:val="28"/>
          <w:lang w:val="uz-Cyrl-UZ"/>
        </w:rPr>
        <w:t xml:space="preserve">нган ва </w:t>
      </w:r>
      <w:r w:rsidRPr="00FA00C9">
        <w:rPr>
          <w:rFonts w:ascii="Times New Roman" w:eastAsia="Times New Roman" w:hAnsi="Times New Roman" w:cs="Times New Roman"/>
          <w:sz w:val="28"/>
          <w:szCs w:val="28"/>
          <w:lang w:val="uz-Cyrl-UZ"/>
        </w:rPr>
        <w:t xml:space="preserve">туман </w:t>
      </w:r>
      <w:r>
        <w:rPr>
          <w:rFonts w:ascii="Times New Roman" w:eastAsia="Times New Roman" w:hAnsi="Times New Roman" w:cs="Times New Roman"/>
          <w:sz w:val="28"/>
          <w:szCs w:val="28"/>
          <w:lang w:val="uz-Cyrl-UZ"/>
        </w:rPr>
        <w:t>д</w:t>
      </w:r>
      <w:r w:rsidRPr="00FA00C9">
        <w:rPr>
          <w:rFonts w:ascii="Times New Roman" w:eastAsia="Times New Roman" w:hAnsi="Times New Roman" w:cs="Times New Roman"/>
          <w:sz w:val="28"/>
          <w:szCs w:val="28"/>
          <w:lang w:val="uz-Cyrl-UZ"/>
        </w:rPr>
        <w:t>авлат солиқ инспекциясининг даъво аризасини қаноатлантириш рад эти</w:t>
      </w:r>
      <w:r>
        <w:rPr>
          <w:rFonts w:ascii="Times New Roman" w:eastAsia="Times New Roman" w:hAnsi="Times New Roman" w:cs="Times New Roman"/>
          <w:sz w:val="28"/>
          <w:szCs w:val="28"/>
          <w:lang w:val="uz-Cyrl-UZ"/>
        </w:rPr>
        <w:t>лган</w:t>
      </w:r>
      <w:r w:rsidRPr="00FA00C9">
        <w:rPr>
          <w:rFonts w:ascii="Times New Roman" w:eastAsia="Times New Roman" w:hAnsi="Times New Roman" w:cs="Times New Roman"/>
          <w:sz w:val="28"/>
          <w:szCs w:val="28"/>
          <w:lang w:val="uz-Cyrl-UZ"/>
        </w:rPr>
        <w:t>.</w:t>
      </w:r>
    </w:p>
    <w:p w:rsidR="00C9219A" w:rsidRPr="000C0B03" w:rsidRDefault="00C9219A" w:rsidP="00C9219A">
      <w:pPr>
        <w:widowControl w:val="0"/>
        <w:spacing w:after="0" w:line="240" w:lineRule="auto"/>
        <w:ind w:firstLine="567"/>
        <w:contextualSpacing/>
        <w:jc w:val="right"/>
        <w:rPr>
          <w:rFonts w:ascii="Times New Roman" w:eastAsia="Calibri" w:hAnsi="Times New Roman" w:cs="Times New Roman"/>
          <w:sz w:val="28"/>
          <w:szCs w:val="28"/>
          <w:lang w:val="uz-Cyrl-UZ"/>
        </w:rPr>
      </w:pPr>
      <w:r w:rsidRPr="000C0B03">
        <w:rPr>
          <w:rFonts w:ascii="Times New Roman" w:eastAsia="Calibri" w:hAnsi="Times New Roman" w:cs="Times New Roman"/>
          <w:sz w:val="28"/>
          <w:szCs w:val="28"/>
          <w:lang w:val="uz-Cyrl-UZ"/>
        </w:rPr>
        <w:t>4-2201-1801/4165-сонли иш</w:t>
      </w:r>
    </w:p>
    <w:p w:rsidR="00934513" w:rsidRDefault="00934513" w:rsidP="00934513">
      <w:pPr>
        <w:widowControl w:val="0"/>
        <w:spacing w:after="0" w:line="240" w:lineRule="auto"/>
        <w:ind w:firstLine="567"/>
        <w:contextualSpacing/>
        <w:jc w:val="both"/>
        <w:rPr>
          <w:rFonts w:ascii="Times New Roman" w:eastAsia="Calibri" w:hAnsi="Times New Roman" w:cs="Times New Roman"/>
          <w:sz w:val="28"/>
          <w:szCs w:val="28"/>
          <w:lang w:val="uz-Cyrl-UZ"/>
        </w:rPr>
      </w:pPr>
    </w:p>
    <w:p w:rsidR="00934513" w:rsidRPr="00AB7052" w:rsidRDefault="006A6187" w:rsidP="000C0B03">
      <w:pPr>
        <w:widowControl w:val="0"/>
        <w:spacing w:after="0" w:line="240" w:lineRule="auto"/>
        <w:ind w:firstLine="709"/>
        <w:jc w:val="both"/>
        <w:rPr>
          <w:rFonts w:ascii="Times New Roman" w:hAnsi="Times New Roman" w:cs="Times New Roman"/>
          <w:b/>
          <w:sz w:val="28"/>
          <w:szCs w:val="28"/>
          <w:lang w:val="uz-Cyrl-UZ"/>
        </w:rPr>
      </w:pPr>
      <w:r w:rsidRPr="00063ADF">
        <w:rPr>
          <w:rFonts w:ascii="Times New Roman" w:hAnsi="Times New Roman" w:cs="Times New Roman"/>
          <w:b/>
          <w:sz w:val="28"/>
          <w:szCs w:val="28"/>
          <w:lang w:val="uz-Cyrl-UZ"/>
        </w:rPr>
        <w:t>2.</w:t>
      </w:r>
      <w:r w:rsidR="000B0656">
        <w:rPr>
          <w:rFonts w:ascii="Times New Roman" w:hAnsi="Times New Roman" w:cs="Times New Roman"/>
          <w:b/>
          <w:sz w:val="28"/>
          <w:szCs w:val="28"/>
          <w:lang w:val="uz-Cyrl-UZ"/>
        </w:rPr>
        <w:t> </w:t>
      </w:r>
      <w:r w:rsidR="00934513" w:rsidRPr="000879DE">
        <w:rPr>
          <w:rFonts w:ascii="Times New Roman" w:hAnsi="Times New Roman" w:cs="Times New Roman"/>
          <w:b/>
          <w:sz w:val="28"/>
          <w:szCs w:val="28"/>
          <w:lang w:val="uz-Cyrl-UZ"/>
        </w:rPr>
        <w:t>Агар шартномада бошқача тартиб назарда тутилган бўлмаса, сотиб олувчи, товар етказиб берувчини хабардор қилган ҳолда, етказиб бериш муддати ўтказиб юборилган товарларни қабул қилишни рад этишга ҳақли. Товар етказиб берувчи билдириш хатини олгунча етказиб берилган товарларни сотиб олувчи қабул қ</w:t>
      </w:r>
      <w:r w:rsidR="00934513">
        <w:rPr>
          <w:rFonts w:ascii="Times New Roman" w:hAnsi="Times New Roman" w:cs="Times New Roman"/>
          <w:b/>
          <w:sz w:val="28"/>
          <w:szCs w:val="28"/>
          <w:lang w:val="uz-Cyrl-UZ"/>
        </w:rPr>
        <w:t>илиши ва уларнинг ҳақини тўлаши,</w:t>
      </w:r>
      <w:r w:rsidR="00934513" w:rsidRPr="00AB7052">
        <w:rPr>
          <w:rFonts w:ascii="Times New Roman" w:hAnsi="Times New Roman" w:cs="Times New Roman"/>
          <w:b/>
          <w:sz w:val="28"/>
          <w:szCs w:val="28"/>
          <w:lang w:val="uz-Cyrl-UZ"/>
        </w:rPr>
        <w:t xml:space="preserve"> сотиб олувчи (олувчи) шартномага мувофиқ етказиб берилган товарларнинг қабул қилинишини таъминлайдиган барча зарур ҳаракатларни амалга ошириши лозим</w:t>
      </w:r>
      <w:r w:rsidR="00934513">
        <w:rPr>
          <w:rFonts w:ascii="Times New Roman" w:hAnsi="Times New Roman" w:cs="Times New Roman"/>
          <w:b/>
          <w:sz w:val="28"/>
          <w:szCs w:val="28"/>
          <w:lang w:val="uz-Cyrl-UZ"/>
        </w:rPr>
        <w:t>.</w:t>
      </w:r>
    </w:p>
    <w:p w:rsidR="00934513" w:rsidRDefault="00934513" w:rsidP="000C0B03">
      <w:pPr>
        <w:pStyle w:val="a7"/>
        <w:spacing w:after="0" w:line="240" w:lineRule="auto"/>
        <w:ind w:left="0" w:firstLine="709"/>
        <w:jc w:val="both"/>
        <w:rPr>
          <w:rFonts w:ascii="Times New Roman" w:hAnsi="Times New Roman" w:cs="Times New Roman"/>
          <w:b/>
          <w:sz w:val="28"/>
          <w:szCs w:val="28"/>
          <w:lang w:val="uz-Cyrl-UZ"/>
        </w:rPr>
      </w:pPr>
    </w:p>
    <w:p w:rsidR="00934513" w:rsidRPr="00DF4CBC" w:rsidRDefault="00934513" w:rsidP="000C0B03">
      <w:pPr>
        <w:widowControl w:val="0"/>
        <w:spacing w:after="0" w:line="240" w:lineRule="auto"/>
        <w:ind w:firstLine="709"/>
        <w:jc w:val="both"/>
        <w:rPr>
          <w:rFonts w:ascii="Times New Roman" w:hAnsi="Times New Roman" w:cs="Times New Roman"/>
          <w:sz w:val="28"/>
          <w:szCs w:val="28"/>
          <w:lang w:val="uz-Cyrl-UZ"/>
        </w:rPr>
      </w:pPr>
      <w:r w:rsidRPr="00DF4CBC">
        <w:rPr>
          <w:rFonts w:ascii="Times New Roman" w:hAnsi="Times New Roman" w:cs="Times New Roman"/>
          <w:sz w:val="28"/>
          <w:szCs w:val="28"/>
          <w:lang w:val="uz-Cyrl-UZ"/>
        </w:rPr>
        <w:t>“</w:t>
      </w:r>
      <w:r>
        <w:rPr>
          <w:rFonts w:ascii="Times New Roman" w:hAnsi="Times New Roman" w:cs="Times New Roman"/>
          <w:sz w:val="28"/>
          <w:szCs w:val="28"/>
          <w:lang w:val="uz-Cyrl-UZ"/>
        </w:rPr>
        <w:t>АБК</w:t>
      </w:r>
      <w:r w:rsidRPr="00DF4CBC">
        <w:rPr>
          <w:rFonts w:ascii="Times New Roman" w:hAnsi="Times New Roman" w:cs="Times New Roman"/>
          <w:sz w:val="28"/>
          <w:szCs w:val="28"/>
          <w:lang w:val="uz-Cyrl-UZ"/>
        </w:rPr>
        <w:t xml:space="preserve">” АЖ (бундан буён матнда АЖ ёки даъвогар деб юритилади) </w:t>
      </w:r>
      <w:r w:rsidR="00AF0547">
        <w:rPr>
          <w:rFonts w:ascii="Times New Roman" w:hAnsi="Times New Roman" w:cs="Times New Roman"/>
          <w:sz w:val="28"/>
          <w:szCs w:val="28"/>
          <w:lang w:val="uz-Cyrl-UZ"/>
        </w:rPr>
        <w:br/>
      </w:r>
      <w:r w:rsidRPr="00DF4CBC">
        <w:rPr>
          <w:rFonts w:ascii="Times New Roman" w:hAnsi="Times New Roman" w:cs="Times New Roman"/>
          <w:sz w:val="28"/>
          <w:szCs w:val="28"/>
          <w:lang w:val="uz-Cyrl-UZ"/>
        </w:rPr>
        <w:t>ва “</w:t>
      </w:r>
      <w:r>
        <w:rPr>
          <w:rFonts w:ascii="Times New Roman" w:hAnsi="Times New Roman" w:cs="Times New Roman"/>
          <w:sz w:val="28"/>
          <w:szCs w:val="28"/>
          <w:lang w:val="uz-Cyrl-UZ"/>
        </w:rPr>
        <w:t>Х</w:t>
      </w:r>
      <w:r w:rsidRPr="00DF4CBC">
        <w:rPr>
          <w:rFonts w:ascii="Times New Roman" w:hAnsi="Times New Roman" w:cs="Times New Roman"/>
          <w:sz w:val="28"/>
          <w:szCs w:val="28"/>
          <w:lang w:val="uz-Cyrl-UZ"/>
        </w:rPr>
        <w:t>” МЧЖ (бундан буён матнда жавобгар ёки МЧЖ деб юритилади) ўртасида пластикдан тайёрланган 200 мм, 600 мм ва 700 мм диаметрли қувурлар етказиб бериш б</w:t>
      </w:r>
      <w:r w:rsidR="000260E6">
        <w:rPr>
          <w:rFonts w:ascii="Times New Roman" w:hAnsi="Times New Roman" w:cs="Times New Roman"/>
          <w:sz w:val="28"/>
          <w:szCs w:val="28"/>
          <w:lang w:val="uz-Cyrl-UZ"/>
        </w:rPr>
        <w:t>ў</w:t>
      </w:r>
      <w:r w:rsidRPr="00DF4CBC">
        <w:rPr>
          <w:rFonts w:ascii="Times New Roman" w:hAnsi="Times New Roman" w:cs="Times New Roman"/>
          <w:sz w:val="28"/>
          <w:szCs w:val="28"/>
          <w:lang w:val="uz-Cyrl-UZ"/>
        </w:rPr>
        <w:t>йича</w:t>
      </w:r>
      <w:r>
        <w:rPr>
          <w:rFonts w:ascii="Times New Roman" w:hAnsi="Times New Roman" w:cs="Times New Roman"/>
          <w:sz w:val="28"/>
          <w:szCs w:val="28"/>
          <w:lang w:val="uz-Cyrl-UZ"/>
        </w:rPr>
        <w:t xml:space="preserve"> имзоланган</w:t>
      </w:r>
      <w:r w:rsidRPr="00DF4CBC">
        <w:rPr>
          <w:rFonts w:ascii="Times New Roman" w:hAnsi="Times New Roman" w:cs="Times New Roman"/>
          <w:sz w:val="28"/>
          <w:szCs w:val="28"/>
          <w:lang w:val="uz-Cyrl-UZ"/>
        </w:rPr>
        <w:t xml:space="preserve"> шартномаларга кўра МЧЖ томонидан 221</w:t>
      </w:r>
      <w:r w:rsidR="00FD51C6">
        <w:rPr>
          <w:rFonts w:ascii="Times New Roman" w:hAnsi="Times New Roman" w:cs="Times New Roman"/>
          <w:sz w:val="28"/>
          <w:szCs w:val="28"/>
          <w:lang w:val="uz-Cyrl-UZ"/>
        </w:rPr>
        <w:t> </w:t>
      </w:r>
      <w:r w:rsidRPr="00DF4CBC">
        <w:rPr>
          <w:rFonts w:ascii="Times New Roman" w:hAnsi="Times New Roman" w:cs="Times New Roman"/>
          <w:sz w:val="28"/>
          <w:szCs w:val="28"/>
          <w:lang w:val="uz-Cyrl-UZ"/>
        </w:rPr>
        <w:t>169 АҚШ доллари миқдоридаги DN 200 мм диаметрли, 891</w:t>
      </w:r>
      <w:r w:rsidR="00FD51C6">
        <w:rPr>
          <w:rFonts w:ascii="Times New Roman" w:hAnsi="Times New Roman" w:cs="Times New Roman"/>
          <w:sz w:val="28"/>
          <w:szCs w:val="28"/>
          <w:lang w:val="uz-Cyrl-UZ"/>
        </w:rPr>
        <w:t> </w:t>
      </w:r>
      <w:r w:rsidRPr="00DF4CBC">
        <w:rPr>
          <w:rFonts w:ascii="Times New Roman" w:hAnsi="Times New Roman" w:cs="Times New Roman"/>
          <w:sz w:val="28"/>
          <w:szCs w:val="28"/>
          <w:lang w:val="uz-Cyrl-UZ"/>
        </w:rPr>
        <w:t>250 АҚШ доллари миқдоридаги DN 700 мм диаметрли</w:t>
      </w:r>
      <w:r>
        <w:rPr>
          <w:rFonts w:ascii="Times New Roman" w:hAnsi="Times New Roman" w:cs="Times New Roman"/>
          <w:sz w:val="28"/>
          <w:szCs w:val="28"/>
          <w:lang w:val="uz-Cyrl-UZ"/>
        </w:rPr>
        <w:t xml:space="preserve"> </w:t>
      </w:r>
      <w:r w:rsidRPr="00DF4CBC">
        <w:rPr>
          <w:rFonts w:ascii="Times New Roman" w:hAnsi="Times New Roman" w:cs="Times New Roman"/>
          <w:sz w:val="28"/>
          <w:szCs w:val="28"/>
          <w:lang w:val="uz-Cyrl-UZ"/>
        </w:rPr>
        <w:t>ва 1</w:t>
      </w:r>
      <w:r w:rsidR="00FD51C6">
        <w:rPr>
          <w:rFonts w:ascii="Times New Roman" w:hAnsi="Times New Roman" w:cs="Times New Roman"/>
          <w:sz w:val="28"/>
          <w:szCs w:val="28"/>
          <w:lang w:val="uz-Cyrl-UZ"/>
        </w:rPr>
        <w:t> </w:t>
      </w:r>
      <w:r w:rsidRPr="00DF4CBC">
        <w:rPr>
          <w:rFonts w:ascii="Times New Roman" w:hAnsi="Times New Roman" w:cs="Times New Roman"/>
          <w:sz w:val="28"/>
          <w:szCs w:val="28"/>
          <w:lang w:val="uz-Cyrl-UZ"/>
        </w:rPr>
        <w:t>006</w:t>
      </w:r>
      <w:r w:rsidR="00FD51C6">
        <w:rPr>
          <w:rFonts w:ascii="Times New Roman" w:hAnsi="Times New Roman" w:cs="Times New Roman"/>
          <w:sz w:val="28"/>
          <w:szCs w:val="28"/>
          <w:lang w:val="uz-Cyrl-UZ"/>
        </w:rPr>
        <w:t> </w:t>
      </w:r>
      <w:r w:rsidRPr="00DF4CBC">
        <w:rPr>
          <w:rFonts w:ascii="Times New Roman" w:hAnsi="Times New Roman" w:cs="Times New Roman"/>
          <w:sz w:val="28"/>
          <w:szCs w:val="28"/>
          <w:lang w:val="uz-Cyrl-UZ"/>
        </w:rPr>
        <w:t>500</w:t>
      </w:r>
      <w:r w:rsidR="00FD51C6">
        <w:rPr>
          <w:rFonts w:ascii="Times New Roman" w:hAnsi="Times New Roman" w:cs="Times New Roman"/>
          <w:sz w:val="28"/>
          <w:szCs w:val="28"/>
          <w:lang w:val="uz-Cyrl-UZ"/>
        </w:rPr>
        <w:t xml:space="preserve"> </w:t>
      </w:r>
      <w:r w:rsidRPr="00DF4CBC">
        <w:rPr>
          <w:rFonts w:ascii="Times New Roman" w:hAnsi="Times New Roman" w:cs="Times New Roman"/>
          <w:sz w:val="28"/>
          <w:szCs w:val="28"/>
          <w:lang w:val="uz-Cyrl-UZ"/>
        </w:rPr>
        <w:t xml:space="preserve">АҚШ </w:t>
      </w:r>
      <w:r w:rsidRPr="00DF4CBC">
        <w:rPr>
          <w:rFonts w:ascii="Times New Roman" w:hAnsi="Times New Roman" w:cs="Times New Roman"/>
          <w:sz w:val="28"/>
          <w:szCs w:val="28"/>
          <w:lang w:val="uz-Cyrl-UZ"/>
        </w:rPr>
        <w:lastRenderedPageBreak/>
        <w:t>доллар</w:t>
      </w:r>
      <w:r w:rsidR="00FD51C6">
        <w:rPr>
          <w:rFonts w:ascii="Times New Roman" w:hAnsi="Times New Roman" w:cs="Times New Roman"/>
          <w:sz w:val="28"/>
          <w:szCs w:val="28"/>
          <w:lang w:val="uz-Cyrl-UZ"/>
        </w:rPr>
        <w:t>и</w:t>
      </w:r>
      <w:r w:rsidRPr="00DF4CBC">
        <w:rPr>
          <w:rFonts w:ascii="Times New Roman" w:hAnsi="Times New Roman" w:cs="Times New Roman"/>
          <w:sz w:val="28"/>
          <w:szCs w:val="28"/>
          <w:lang w:val="uz-Cyrl-UZ"/>
        </w:rPr>
        <w:t xml:space="preserve"> ми</w:t>
      </w:r>
      <w:r w:rsidR="000260E6">
        <w:rPr>
          <w:rFonts w:ascii="Times New Roman" w:hAnsi="Times New Roman" w:cs="Times New Roman"/>
          <w:sz w:val="28"/>
          <w:szCs w:val="28"/>
          <w:lang w:val="uz-Cyrl-UZ"/>
        </w:rPr>
        <w:t>қ</w:t>
      </w:r>
      <w:r w:rsidRPr="00DF4CBC">
        <w:rPr>
          <w:rFonts w:ascii="Times New Roman" w:hAnsi="Times New Roman" w:cs="Times New Roman"/>
          <w:sz w:val="28"/>
          <w:szCs w:val="28"/>
          <w:lang w:val="uz-Cyrl-UZ"/>
        </w:rPr>
        <w:t>доридаги DN 600 мм диаметрли, жами</w:t>
      </w:r>
      <w:r>
        <w:rPr>
          <w:rFonts w:ascii="Times New Roman" w:hAnsi="Times New Roman" w:cs="Times New Roman"/>
          <w:sz w:val="28"/>
          <w:szCs w:val="28"/>
          <w:lang w:val="uz-Cyrl-UZ"/>
        </w:rPr>
        <w:t xml:space="preserve"> </w:t>
      </w:r>
      <w:r w:rsidRPr="00DF4CBC">
        <w:rPr>
          <w:rFonts w:ascii="Times New Roman" w:hAnsi="Times New Roman" w:cs="Times New Roman"/>
          <w:sz w:val="28"/>
          <w:szCs w:val="28"/>
          <w:lang w:val="uz-Cyrl-UZ"/>
        </w:rPr>
        <w:t>2</w:t>
      </w:r>
      <w:r w:rsidR="00FD51C6">
        <w:rPr>
          <w:rFonts w:ascii="Times New Roman" w:hAnsi="Times New Roman" w:cs="Times New Roman"/>
          <w:sz w:val="28"/>
          <w:szCs w:val="28"/>
          <w:lang w:val="uz-Cyrl-UZ"/>
        </w:rPr>
        <w:t> </w:t>
      </w:r>
      <w:r w:rsidRPr="00DF4CBC">
        <w:rPr>
          <w:rFonts w:ascii="Times New Roman" w:hAnsi="Times New Roman" w:cs="Times New Roman"/>
          <w:sz w:val="28"/>
          <w:szCs w:val="28"/>
          <w:lang w:val="uz-Cyrl-UZ"/>
        </w:rPr>
        <w:t>118</w:t>
      </w:r>
      <w:r w:rsidR="00FD51C6">
        <w:rPr>
          <w:rFonts w:ascii="Times New Roman" w:hAnsi="Times New Roman" w:cs="Times New Roman"/>
          <w:sz w:val="28"/>
          <w:szCs w:val="28"/>
          <w:lang w:val="uz-Cyrl-UZ"/>
        </w:rPr>
        <w:t> </w:t>
      </w:r>
      <w:r w:rsidRPr="00DF4CBC">
        <w:rPr>
          <w:rFonts w:ascii="Times New Roman" w:hAnsi="Times New Roman" w:cs="Times New Roman"/>
          <w:sz w:val="28"/>
          <w:szCs w:val="28"/>
          <w:lang w:val="uz-Cyrl-UZ"/>
        </w:rPr>
        <w:t>919</w:t>
      </w:r>
      <w:r w:rsidR="00FD51C6">
        <w:rPr>
          <w:rFonts w:ascii="Times New Roman" w:hAnsi="Times New Roman" w:cs="Times New Roman"/>
          <w:sz w:val="28"/>
          <w:szCs w:val="28"/>
          <w:lang w:val="uz-Cyrl-UZ"/>
        </w:rPr>
        <w:t xml:space="preserve"> </w:t>
      </w:r>
      <w:r w:rsidRPr="00DF4CBC">
        <w:rPr>
          <w:rFonts w:ascii="Times New Roman" w:hAnsi="Times New Roman" w:cs="Times New Roman"/>
          <w:sz w:val="28"/>
          <w:szCs w:val="28"/>
          <w:lang w:val="uz-Cyrl-UZ"/>
        </w:rPr>
        <w:t>АҚШ доллари ми</w:t>
      </w:r>
      <w:r w:rsidR="000260E6">
        <w:rPr>
          <w:rFonts w:ascii="Times New Roman" w:hAnsi="Times New Roman" w:cs="Times New Roman"/>
          <w:sz w:val="28"/>
          <w:szCs w:val="28"/>
          <w:lang w:val="uz-Cyrl-UZ"/>
        </w:rPr>
        <w:t>қ</w:t>
      </w:r>
      <w:r w:rsidRPr="00DF4CBC">
        <w:rPr>
          <w:rFonts w:ascii="Times New Roman" w:hAnsi="Times New Roman" w:cs="Times New Roman"/>
          <w:sz w:val="28"/>
          <w:szCs w:val="28"/>
          <w:lang w:val="uz-Cyrl-UZ"/>
        </w:rPr>
        <w:t>доридаги шиша пластик қувурлар график асосида ишлаб чиқарилган.</w:t>
      </w:r>
    </w:p>
    <w:p w:rsidR="00934513" w:rsidRPr="00DF4CBC" w:rsidRDefault="00934513" w:rsidP="000C0B03">
      <w:pPr>
        <w:widowControl w:val="0"/>
        <w:spacing w:after="0" w:line="240" w:lineRule="auto"/>
        <w:ind w:firstLine="709"/>
        <w:jc w:val="both"/>
        <w:rPr>
          <w:rFonts w:ascii="Times New Roman" w:hAnsi="Times New Roman" w:cs="Times New Roman"/>
          <w:sz w:val="28"/>
          <w:szCs w:val="28"/>
          <w:lang w:val="uz-Cyrl-UZ"/>
        </w:rPr>
      </w:pPr>
      <w:r w:rsidRPr="00DF4CBC">
        <w:rPr>
          <w:rFonts w:ascii="Times New Roman" w:hAnsi="Times New Roman" w:cs="Times New Roman"/>
          <w:sz w:val="28"/>
          <w:szCs w:val="28"/>
          <w:lang w:val="uz-Cyrl-UZ"/>
        </w:rPr>
        <w:t xml:space="preserve">Ўз навбатида, АЖ шартнома шартларига риоя этмай, МЧЖ томонидан ишлаб чиқарилган маҳсулотни тўлиқ ҳажмда олиб кетмаганлиги натижасида </w:t>
      </w:r>
      <w:r w:rsidRPr="00DF4CBC">
        <w:rPr>
          <w:rFonts w:ascii="Times New Roman" w:hAnsi="Times New Roman" w:cs="Times New Roman"/>
          <w:sz w:val="28"/>
          <w:szCs w:val="28"/>
          <w:lang w:val="uz-Cyrl-UZ"/>
        </w:rPr>
        <w:br/>
      </w:r>
      <w:r>
        <w:rPr>
          <w:rFonts w:ascii="Times New Roman" w:hAnsi="Times New Roman" w:cs="Times New Roman"/>
          <w:sz w:val="28"/>
          <w:szCs w:val="28"/>
          <w:lang w:val="uz-Cyrl-UZ"/>
        </w:rPr>
        <w:t>374</w:t>
      </w:r>
      <w:r w:rsidR="00FD51C6">
        <w:rPr>
          <w:rFonts w:ascii="Times New Roman" w:hAnsi="Times New Roman" w:cs="Times New Roman"/>
          <w:sz w:val="28"/>
          <w:szCs w:val="28"/>
          <w:lang w:val="uz-Cyrl-UZ"/>
        </w:rPr>
        <w:t> </w:t>
      </w:r>
      <w:r w:rsidRPr="00DF4CBC">
        <w:rPr>
          <w:rFonts w:ascii="Times New Roman" w:hAnsi="Times New Roman" w:cs="Times New Roman"/>
          <w:sz w:val="28"/>
          <w:szCs w:val="28"/>
          <w:lang w:val="uz-Cyrl-UZ"/>
        </w:rPr>
        <w:t>983,55 АҚШ доллари миқдорида қарздорлик вужудга келган.</w:t>
      </w:r>
    </w:p>
    <w:p w:rsidR="00934513" w:rsidRPr="00DF4CBC" w:rsidRDefault="00934513" w:rsidP="000C0B03">
      <w:pPr>
        <w:widowControl w:val="0"/>
        <w:spacing w:after="0" w:line="24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Ушбу тарафлар иштирокидаги 10-1721/5021-сонли иш бўйича </w:t>
      </w:r>
      <w:r w:rsidRPr="00DF4CBC">
        <w:rPr>
          <w:rFonts w:ascii="Times New Roman" w:hAnsi="Times New Roman" w:cs="Times New Roman"/>
          <w:sz w:val="28"/>
          <w:szCs w:val="28"/>
          <w:lang w:val="uz-Cyrl-UZ"/>
        </w:rPr>
        <w:t>Тошкент шаҳар и</w:t>
      </w:r>
      <w:r w:rsidR="000260E6">
        <w:rPr>
          <w:rFonts w:ascii="Times New Roman" w:hAnsi="Times New Roman" w:cs="Times New Roman"/>
          <w:sz w:val="28"/>
          <w:szCs w:val="28"/>
          <w:lang w:val="uz-Cyrl-UZ"/>
        </w:rPr>
        <w:t>қ</w:t>
      </w:r>
      <w:r w:rsidRPr="00DF4CBC">
        <w:rPr>
          <w:rFonts w:ascii="Times New Roman" w:hAnsi="Times New Roman" w:cs="Times New Roman"/>
          <w:sz w:val="28"/>
          <w:szCs w:val="28"/>
          <w:lang w:val="uz-Cyrl-UZ"/>
        </w:rPr>
        <w:t>тисодий суди апелляция инстанциясининг 2017 йил 28 июлдаги қарорига асосан Савдо-саноат палатаси Тошкент ша</w:t>
      </w:r>
      <w:r w:rsidR="000260E6">
        <w:rPr>
          <w:rFonts w:ascii="Times New Roman" w:hAnsi="Times New Roman" w:cs="Times New Roman"/>
          <w:sz w:val="28"/>
          <w:szCs w:val="28"/>
          <w:lang w:val="uz-Cyrl-UZ"/>
        </w:rPr>
        <w:t>ҳ</w:t>
      </w:r>
      <w:r w:rsidRPr="00DF4CBC">
        <w:rPr>
          <w:rFonts w:ascii="Times New Roman" w:hAnsi="Times New Roman" w:cs="Times New Roman"/>
          <w:sz w:val="28"/>
          <w:szCs w:val="28"/>
          <w:lang w:val="uz-Cyrl-UZ"/>
        </w:rPr>
        <w:t>ар</w:t>
      </w:r>
      <w:r>
        <w:rPr>
          <w:rFonts w:ascii="Times New Roman" w:hAnsi="Times New Roman" w:cs="Times New Roman"/>
          <w:sz w:val="28"/>
          <w:szCs w:val="28"/>
          <w:lang w:val="uz-Cyrl-UZ"/>
        </w:rPr>
        <w:t xml:space="preserve"> </w:t>
      </w:r>
      <w:r w:rsidRPr="00DF4CBC">
        <w:rPr>
          <w:rFonts w:ascii="Times New Roman" w:hAnsi="Times New Roman" w:cs="Times New Roman"/>
          <w:sz w:val="28"/>
          <w:szCs w:val="28"/>
          <w:lang w:val="uz-Cyrl-UZ"/>
        </w:rPr>
        <w:t>бошқармасининг</w:t>
      </w:r>
      <w:r>
        <w:rPr>
          <w:rFonts w:ascii="Times New Roman" w:hAnsi="Times New Roman" w:cs="Times New Roman"/>
          <w:sz w:val="28"/>
          <w:szCs w:val="28"/>
          <w:lang w:val="uz-Cyrl-UZ"/>
        </w:rPr>
        <w:t xml:space="preserve"> </w:t>
      </w:r>
      <w:r w:rsidRPr="00DF4CBC">
        <w:rPr>
          <w:rFonts w:ascii="Times New Roman" w:hAnsi="Times New Roman" w:cs="Times New Roman"/>
          <w:sz w:val="28"/>
          <w:szCs w:val="28"/>
          <w:lang w:val="uz-Cyrl-UZ"/>
        </w:rPr>
        <w:t xml:space="preserve">МЧЖ манфаатида берган даъво аризаси қисман </w:t>
      </w:r>
      <w:r>
        <w:rPr>
          <w:rFonts w:ascii="Times New Roman" w:hAnsi="Times New Roman" w:cs="Times New Roman"/>
          <w:sz w:val="28"/>
          <w:szCs w:val="28"/>
          <w:lang w:val="uz-Cyrl-UZ"/>
        </w:rPr>
        <w:t>қ</w:t>
      </w:r>
      <w:r w:rsidRPr="00DF4CBC">
        <w:rPr>
          <w:rFonts w:ascii="Times New Roman" w:hAnsi="Times New Roman" w:cs="Times New Roman"/>
          <w:sz w:val="28"/>
          <w:szCs w:val="28"/>
          <w:lang w:val="uz-Cyrl-UZ"/>
        </w:rPr>
        <w:t>аноатлантирилиб, АЖдан МЧЖ фойдасига 374</w:t>
      </w:r>
      <w:r w:rsidR="00FD51C6">
        <w:rPr>
          <w:rFonts w:ascii="Times New Roman" w:hAnsi="Times New Roman" w:cs="Times New Roman"/>
          <w:sz w:val="28"/>
          <w:szCs w:val="28"/>
          <w:lang w:val="uz-Cyrl-UZ"/>
        </w:rPr>
        <w:t> </w:t>
      </w:r>
      <w:r w:rsidRPr="00DF4CBC">
        <w:rPr>
          <w:rFonts w:ascii="Times New Roman" w:hAnsi="Times New Roman" w:cs="Times New Roman"/>
          <w:sz w:val="28"/>
          <w:szCs w:val="28"/>
          <w:lang w:val="uz-Cyrl-UZ"/>
        </w:rPr>
        <w:t xml:space="preserve">983,55 АҚШ доллари миқдорида асосий қарз </w:t>
      </w:r>
      <w:r w:rsidR="000260E6">
        <w:rPr>
          <w:rFonts w:ascii="Times New Roman" w:hAnsi="Times New Roman" w:cs="Times New Roman"/>
          <w:sz w:val="28"/>
          <w:szCs w:val="28"/>
          <w:lang w:val="uz-Cyrl-UZ"/>
        </w:rPr>
        <w:br/>
      </w:r>
      <w:r w:rsidRPr="00DF4CBC">
        <w:rPr>
          <w:rFonts w:ascii="Times New Roman" w:hAnsi="Times New Roman" w:cs="Times New Roman"/>
          <w:sz w:val="28"/>
          <w:szCs w:val="28"/>
          <w:lang w:val="uz-Cyrl-UZ"/>
        </w:rPr>
        <w:t>ва 7</w:t>
      </w:r>
      <w:r w:rsidR="00FD51C6">
        <w:rPr>
          <w:rFonts w:ascii="Times New Roman" w:hAnsi="Times New Roman" w:cs="Times New Roman"/>
          <w:sz w:val="28"/>
          <w:szCs w:val="28"/>
          <w:lang w:val="uz-Cyrl-UZ"/>
        </w:rPr>
        <w:t> </w:t>
      </w:r>
      <w:r w:rsidRPr="00DF4CBC">
        <w:rPr>
          <w:rFonts w:ascii="Times New Roman" w:hAnsi="Times New Roman" w:cs="Times New Roman"/>
          <w:sz w:val="28"/>
          <w:szCs w:val="28"/>
          <w:lang w:val="uz-Cyrl-UZ"/>
        </w:rPr>
        <w:t>400 АҚШ доллари миқдорида пеня (ундирув кунидаги Марказий банк томонидан белгиланган курс б</w:t>
      </w:r>
      <w:r w:rsidR="000260E6">
        <w:rPr>
          <w:rFonts w:ascii="Times New Roman" w:hAnsi="Times New Roman" w:cs="Times New Roman"/>
          <w:sz w:val="28"/>
          <w:szCs w:val="28"/>
          <w:lang w:val="uz-Cyrl-UZ"/>
        </w:rPr>
        <w:t>ў</w:t>
      </w:r>
      <w:r w:rsidRPr="00DF4CBC">
        <w:rPr>
          <w:rFonts w:ascii="Times New Roman" w:hAnsi="Times New Roman" w:cs="Times New Roman"/>
          <w:sz w:val="28"/>
          <w:szCs w:val="28"/>
          <w:lang w:val="uz-Cyrl-UZ"/>
        </w:rPr>
        <w:t xml:space="preserve">йича) ундирилган. АЖнинг </w:t>
      </w:r>
      <w:r w:rsidR="000260E6">
        <w:rPr>
          <w:rFonts w:ascii="Times New Roman" w:hAnsi="Times New Roman" w:cs="Times New Roman"/>
          <w:sz w:val="28"/>
          <w:szCs w:val="28"/>
          <w:lang w:val="uz-Cyrl-UZ"/>
        </w:rPr>
        <w:t>қ</w:t>
      </w:r>
      <w:r w:rsidRPr="00DF4CBC">
        <w:rPr>
          <w:rFonts w:ascii="Times New Roman" w:hAnsi="Times New Roman" w:cs="Times New Roman"/>
          <w:sz w:val="28"/>
          <w:szCs w:val="28"/>
          <w:lang w:val="uz-Cyrl-UZ"/>
        </w:rPr>
        <w:t xml:space="preserve">арши даъво талабини қаноатлантириш рад этилган. </w:t>
      </w:r>
    </w:p>
    <w:p w:rsidR="00934513" w:rsidRPr="00DF4CBC" w:rsidRDefault="00934513" w:rsidP="000C0B03">
      <w:pPr>
        <w:widowControl w:val="0"/>
        <w:spacing w:after="0" w:line="240" w:lineRule="auto"/>
        <w:ind w:firstLine="709"/>
        <w:jc w:val="both"/>
        <w:rPr>
          <w:rFonts w:ascii="Times New Roman" w:hAnsi="Times New Roman" w:cs="Times New Roman"/>
          <w:sz w:val="28"/>
          <w:szCs w:val="28"/>
          <w:lang w:val="uz-Cyrl-UZ"/>
        </w:rPr>
      </w:pPr>
      <w:r w:rsidRPr="00DF4CBC">
        <w:rPr>
          <w:rFonts w:ascii="Times New Roman" w:hAnsi="Times New Roman" w:cs="Times New Roman"/>
          <w:sz w:val="28"/>
          <w:szCs w:val="28"/>
          <w:lang w:val="uz-Cyrl-UZ"/>
        </w:rPr>
        <w:t xml:space="preserve">Мазкур иш бўйича суд қарорининг ижроси юзасидан Мажбурий ижро бюроси Бухоро шаҳар бўлими томонидан АЖдан МЧЖ фойдасига </w:t>
      </w:r>
      <w:r w:rsidRPr="00DF4CBC">
        <w:rPr>
          <w:rFonts w:ascii="Times New Roman" w:hAnsi="Times New Roman" w:cs="Times New Roman"/>
          <w:sz w:val="28"/>
          <w:szCs w:val="28"/>
          <w:lang w:val="uz-Cyrl-UZ"/>
        </w:rPr>
        <w:br/>
        <w:t>374</w:t>
      </w:r>
      <w:r w:rsidR="00FD51C6">
        <w:rPr>
          <w:rFonts w:ascii="Times New Roman" w:hAnsi="Times New Roman" w:cs="Times New Roman"/>
          <w:sz w:val="28"/>
          <w:szCs w:val="28"/>
          <w:lang w:val="uz-Cyrl-UZ"/>
        </w:rPr>
        <w:t> </w:t>
      </w:r>
      <w:r w:rsidRPr="00DF4CBC">
        <w:rPr>
          <w:rFonts w:ascii="Times New Roman" w:hAnsi="Times New Roman" w:cs="Times New Roman"/>
          <w:sz w:val="28"/>
          <w:szCs w:val="28"/>
          <w:lang w:val="uz-Cyrl-UZ"/>
        </w:rPr>
        <w:t>983,55 АҚШ доллари миқдорида асосий қарз ва 7</w:t>
      </w:r>
      <w:r w:rsidR="00FD51C6">
        <w:rPr>
          <w:rFonts w:ascii="Times New Roman" w:hAnsi="Times New Roman" w:cs="Times New Roman"/>
          <w:sz w:val="28"/>
          <w:szCs w:val="28"/>
          <w:lang w:val="uz-Cyrl-UZ"/>
        </w:rPr>
        <w:t> </w:t>
      </w:r>
      <w:r w:rsidRPr="00DF4CBC">
        <w:rPr>
          <w:rFonts w:ascii="Times New Roman" w:hAnsi="Times New Roman" w:cs="Times New Roman"/>
          <w:sz w:val="28"/>
          <w:szCs w:val="28"/>
          <w:lang w:val="uz-Cyrl-UZ"/>
        </w:rPr>
        <w:t>400 АҚШ доллари ми</w:t>
      </w:r>
      <w:r w:rsidR="000260E6">
        <w:rPr>
          <w:rFonts w:ascii="Times New Roman" w:hAnsi="Times New Roman" w:cs="Times New Roman"/>
          <w:sz w:val="28"/>
          <w:szCs w:val="28"/>
          <w:lang w:val="uz-Cyrl-UZ"/>
        </w:rPr>
        <w:t>қ</w:t>
      </w:r>
      <w:r w:rsidRPr="00DF4CBC">
        <w:rPr>
          <w:rFonts w:ascii="Times New Roman" w:hAnsi="Times New Roman" w:cs="Times New Roman"/>
          <w:sz w:val="28"/>
          <w:szCs w:val="28"/>
          <w:lang w:val="uz-Cyrl-UZ"/>
        </w:rPr>
        <w:t>дорида пеня ундирув кунидаги Марказий банки томонидан белгиланган курс б</w:t>
      </w:r>
      <w:r w:rsidR="000260E6">
        <w:rPr>
          <w:rFonts w:ascii="Times New Roman" w:hAnsi="Times New Roman" w:cs="Times New Roman"/>
          <w:sz w:val="28"/>
          <w:szCs w:val="28"/>
          <w:lang w:val="uz-Cyrl-UZ"/>
        </w:rPr>
        <w:t>ў</w:t>
      </w:r>
      <w:r w:rsidRPr="00DF4CBC">
        <w:rPr>
          <w:rFonts w:ascii="Times New Roman" w:hAnsi="Times New Roman" w:cs="Times New Roman"/>
          <w:sz w:val="28"/>
          <w:szCs w:val="28"/>
          <w:lang w:val="uz-Cyrl-UZ"/>
        </w:rPr>
        <w:t xml:space="preserve">йича, яъни 3 091 941 816,09 сўм пул маблағлари даъвогар фойдасига </w:t>
      </w:r>
      <w:r w:rsidRPr="00DF4CBC">
        <w:rPr>
          <w:rFonts w:ascii="Times New Roman" w:hAnsi="Times New Roman" w:cs="Times New Roman"/>
          <w:sz w:val="28"/>
          <w:szCs w:val="28"/>
          <w:lang w:val="uz-Cyrl-UZ"/>
        </w:rPr>
        <w:br/>
        <w:t xml:space="preserve">ва 61 838 830,91 сўм ижро йиғими МИБ бўлими фойдасига, жами </w:t>
      </w:r>
      <w:r w:rsidRPr="00DF4CBC">
        <w:rPr>
          <w:rFonts w:ascii="Times New Roman" w:hAnsi="Times New Roman" w:cs="Times New Roman"/>
          <w:sz w:val="28"/>
          <w:szCs w:val="28"/>
          <w:lang w:val="uz-Cyrl-UZ"/>
        </w:rPr>
        <w:br/>
        <w:t>3 153 780 647 сўм ундирилган.</w:t>
      </w:r>
    </w:p>
    <w:p w:rsidR="00934513" w:rsidRPr="00DF4CBC" w:rsidRDefault="00934513" w:rsidP="000C0B03">
      <w:pPr>
        <w:widowControl w:val="0"/>
        <w:spacing w:after="0" w:line="240" w:lineRule="auto"/>
        <w:ind w:firstLine="709"/>
        <w:jc w:val="both"/>
        <w:rPr>
          <w:rFonts w:ascii="Times New Roman" w:hAnsi="Times New Roman" w:cs="Times New Roman"/>
          <w:sz w:val="28"/>
          <w:szCs w:val="28"/>
          <w:lang w:val="uz-Cyrl-UZ"/>
        </w:rPr>
      </w:pPr>
      <w:r w:rsidRPr="00DF4CBC">
        <w:rPr>
          <w:rFonts w:ascii="Times New Roman" w:hAnsi="Times New Roman" w:cs="Times New Roman"/>
          <w:sz w:val="28"/>
          <w:szCs w:val="28"/>
          <w:lang w:val="uz-Cyrl-UZ"/>
        </w:rPr>
        <w:t>Шундан сўнг, АЖ 2017 йил 5 декабрда 5/1196-сонли талабнома билан МЧЖга мурожаат қилиб, шартномага асосан етказиб берилмаган қувур маҳсулотларини етказиб беришни сўраган.</w:t>
      </w:r>
    </w:p>
    <w:p w:rsidR="00934513" w:rsidRPr="00DF4CBC" w:rsidRDefault="00934513" w:rsidP="000C0B03">
      <w:pPr>
        <w:widowControl w:val="0"/>
        <w:spacing w:after="0" w:line="240" w:lineRule="auto"/>
        <w:ind w:firstLine="709"/>
        <w:jc w:val="both"/>
        <w:rPr>
          <w:rFonts w:ascii="Times New Roman" w:hAnsi="Times New Roman" w:cs="Times New Roman"/>
          <w:sz w:val="28"/>
          <w:szCs w:val="28"/>
          <w:lang w:val="uz-Cyrl-UZ"/>
        </w:rPr>
      </w:pPr>
      <w:r w:rsidRPr="00DF4CBC">
        <w:rPr>
          <w:rFonts w:ascii="Times New Roman" w:hAnsi="Times New Roman" w:cs="Times New Roman"/>
          <w:sz w:val="28"/>
          <w:szCs w:val="28"/>
          <w:lang w:val="uz-Cyrl-UZ"/>
        </w:rPr>
        <w:t xml:space="preserve">МЧЖ томонидан 2017 йил 15 декабрда 344-сонли хат билан даъвогарнинг ушбу талабномаси буйича қувур маҳсулотини етказиб бериш рад этилиб, суд қарорига асосан ундирилган сумма сотувчи томонидан шартнома шартларини бузганлиги учун мулкий жавобгарлик чораси эканлиги, қувур маҳсулотини етказиб берилиши учун тўловни амалга ошириш лозимлиги билдирилган. </w:t>
      </w:r>
    </w:p>
    <w:p w:rsidR="00934513" w:rsidRPr="00DF4CBC" w:rsidRDefault="00934513" w:rsidP="000C0B03">
      <w:pPr>
        <w:widowControl w:val="0"/>
        <w:spacing w:after="0" w:line="240" w:lineRule="auto"/>
        <w:ind w:firstLine="709"/>
        <w:jc w:val="both"/>
        <w:rPr>
          <w:rFonts w:ascii="Times New Roman" w:hAnsi="Times New Roman" w:cs="Times New Roman"/>
          <w:sz w:val="28"/>
          <w:szCs w:val="28"/>
          <w:lang w:val="uz-Cyrl-UZ"/>
        </w:rPr>
      </w:pPr>
      <w:r w:rsidRPr="00DF4CBC">
        <w:rPr>
          <w:rFonts w:ascii="Times New Roman" w:hAnsi="Times New Roman" w:cs="Times New Roman"/>
          <w:sz w:val="28"/>
          <w:szCs w:val="28"/>
          <w:lang w:val="uz-Cyrl-UZ"/>
        </w:rPr>
        <w:t>Шу сабабли Савдо-саноат палатаси Бухоро вилояти ҳудудий бошқармаси (бундан буён матнда Палата деб юритилади) АЖ манфаатида судга даъво аризаси билан мурожаат этиб, МЧЖдан 3 153 780 647 сўм асосий қарз ва 628 112 518 сўм пеня ундиришни сўраган.</w:t>
      </w:r>
    </w:p>
    <w:p w:rsidR="00934513" w:rsidRPr="00DF4CBC" w:rsidRDefault="00934513" w:rsidP="000C0B03">
      <w:pPr>
        <w:widowControl w:val="0"/>
        <w:spacing w:after="0" w:line="240" w:lineRule="auto"/>
        <w:ind w:firstLine="709"/>
        <w:jc w:val="both"/>
        <w:rPr>
          <w:rFonts w:ascii="Times New Roman" w:hAnsi="Times New Roman" w:cs="Times New Roman"/>
          <w:sz w:val="28"/>
          <w:szCs w:val="28"/>
          <w:lang w:val="uz-Cyrl-UZ"/>
        </w:rPr>
      </w:pPr>
      <w:r w:rsidRPr="00DF4CBC">
        <w:rPr>
          <w:rFonts w:ascii="Times New Roman" w:hAnsi="Times New Roman" w:cs="Times New Roman"/>
          <w:sz w:val="28"/>
          <w:szCs w:val="28"/>
          <w:lang w:val="uz-Cyrl-UZ"/>
        </w:rPr>
        <w:t xml:space="preserve">Тошкент туманлараро иқтисодий судининг 2018 йил 20 ноябрдаги ҳал қилув қарори билан даъво талаблари қисман қаноатлантирилиб, жавобгардан даъвогар фойдасига 628 112 518 сўм пеня ундирилган. Даъво талабларининг қолган </w:t>
      </w:r>
      <w:r w:rsidR="000260E6">
        <w:rPr>
          <w:rFonts w:ascii="Times New Roman" w:hAnsi="Times New Roman" w:cs="Times New Roman"/>
          <w:sz w:val="28"/>
          <w:szCs w:val="28"/>
          <w:lang w:val="uz-Cyrl-UZ"/>
        </w:rPr>
        <w:t>қ</w:t>
      </w:r>
      <w:r w:rsidRPr="00DF4CBC">
        <w:rPr>
          <w:rFonts w:ascii="Times New Roman" w:hAnsi="Times New Roman" w:cs="Times New Roman"/>
          <w:sz w:val="28"/>
          <w:szCs w:val="28"/>
          <w:lang w:val="uz-Cyrl-UZ"/>
        </w:rPr>
        <w:t xml:space="preserve">исмини </w:t>
      </w:r>
      <w:r>
        <w:rPr>
          <w:rFonts w:ascii="Times New Roman" w:hAnsi="Times New Roman" w:cs="Times New Roman"/>
          <w:sz w:val="28"/>
          <w:szCs w:val="28"/>
          <w:lang w:val="uz-Cyrl-UZ"/>
        </w:rPr>
        <w:t>қаноатлантир</w:t>
      </w:r>
      <w:r w:rsidRPr="00DF4CBC">
        <w:rPr>
          <w:rFonts w:ascii="Times New Roman" w:hAnsi="Times New Roman" w:cs="Times New Roman"/>
          <w:sz w:val="28"/>
          <w:szCs w:val="28"/>
          <w:lang w:val="uz-Cyrl-UZ"/>
        </w:rPr>
        <w:t>иш рад этилган.</w:t>
      </w:r>
    </w:p>
    <w:p w:rsidR="00934513" w:rsidRPr="00DF4CBC" w:rsidRDefault="00934513" w:rsidP="000C0B03">
      <w:pPr>
        <w:widowControl w:val="0"/>
        <w:spacing w:after="0" w:line="240" w:lineRule="auto"/>
        <w:ind w:firstLine="709"/>
        <w:jc w:val="both"/>
        <w:rPr>
          <w:rFonts w:ascii="Times New Roman" w:hAnsi="Times New Roman" w:cs="Times New Roman"/>
          <w:sz w:val="28"/>
          <w:szCs w:val="28"/>
          <w:lang w:val="uz-Cyrl-UZ"/>
        </w:rPr>
      </w:pPr>
      <w:r w:rsidRPr="00DF4CBC">
        <w:rPr>
          <w:rFonts w:ascii="Times New Roman" w:hAnsi="Times New Roman" w:cs="Times New Roman"/>
          <w:sz w:val="28"/>
          <w:szCs w:val="28"/>
          <w:lang w:val="uz-Cyrl-UZ"/>
        </w:rPr>
        <w:t xml:space="preserve">Тошкент шаҳар иқтисодий суди апелляция инстанциясининг 2019 йил </w:t>
      </w:r>
      <w:r w:rsidRPr="00DF4CBC">
        <w:rPr>
          <w:rFonts w:ascii="Times New Roman" w:hAnsi="Times New Roman" w:cs="Times New Roman"/>
          <w:sz w:val="28"/>
          <w:szCs w:val="28"/>
          <w:lang w:val="uz-Cyrl-UZ"/>
        </w:rPr>
        <w:br/>
        <w:t xml:space="preserve">6 февралдаги қарори билан ҳал </w:t>
      </w:r>
      <w:r w:rsidR="000260E6">
        <w:rPr>
          <w:rFonts w:ascii="Times New Roman" w:hAnsi="Times New Roman" w:cs="Times New Roman"/>
          <w:sz w:val="28"/>
          <w:szCs w:val="28"/>
          <w:lang w:val="uz-Cyrl-UZ"/>
        </w:rPr>
        <w:t>қ</w:t>
      </w:r>
      <w:r w:rsidRPr="00DF4CBC">
        <w:rPr>
          <w:rFonts w:ascii="Times New Roman" w:hAnsi="Times New Roman" w:cs="Times New Roman"/>
          <w:sz w:val="28"/>
          <w:szCs w:val="28"/>
          <w:lang w:val="uz-Cyrl-UZ"/>
        </w:rPr>
        <w:t xml:space="preserve">илув қарори ўзгаришсиз қолдирилган. </w:t>
      </w:r>
    </w:p>
    <w:p w:rsidR="00934513" w:rsidRPr="00DF4CBC" w:rsidRDefault="00934513" w:rsidP="000C0B03">
      <w:pPr>
        <w:widowControl w:val="0"/>
        <w:spacing w:after="0" w:line="240" w:lineRule="auto"/>
        <w:ind w:firstLine="709"/>
        <w:jc w:val="both"/>
        <w:rPr>
          <w:rFonts w:ascii="Times New Roman" w:hAnsi="Times New Roman" w:cs="Times New Roman"/>
          <w:sz w:val="28"/>
          <w:szCs w:val="28"/>
          <w:lang w:val="uz-Cyrl-UZ"/>
        </w:rPr>
      </w:pPr>
      <w:r w:rsidRPr="00DF4CBC">
        <w:rPr>
          <w:rFonts w:ascii="Times New Roman" w:hAnsi="Times New Roman" w:cs="Times New Roman"/>
          <w:sz w:val="28"/>
          <w:szCs w:val="28"/>
          <w:lang w:val="uz-Cyrl-UZ"/>
        </w:rPr>
        <w:t>Ўзбекистон Республикаси Олий суди иқтисодий ишлар б</w:t>
      </w:r>
      <w:r w:rsidR="000260E6">
        <w:rPr>
          <w:rFonts w:ascii="Times New Roman" w:hAnsi="Times New Roman" w:cs="Times New Roman"/>
          <w:sz w:val="28"/>
          <w:szCs w:val="28"/>
          <w:lang w:val="uz-Cyrl-UZ"/>
        </w:rPr>
        <w:t>ў</w:t>
      </w:r>
      <w:r w:rsidRPr="00DF4CBC">
        <w:rPr>
          <w:rFonts w:ascii="Times New Roman" w:hAnsi="Times New Roman" w:cs="Times New Roman"/>
          <w:sz w:val="28"/>
          <w:szCs w:val="28"/>
          <w:lang w:val="uz-Cyrl-UZ"/>
        </w:rPr>
        <w:t xml:space="preserve">йича судлов хайъатининг 2019 йил 3 апрелдаги қарори билан суд қарорларининг </w:t>
      </w:r>
      <w:r w:rsidRPr="00DF4CBC">
        <w:rPr>
          <w:rFonts w:ascii="Times New Roman" w:hAnsi="Times New Roman" w:cs="Times New Roman"/>
          <w:sz w:val="28"/>
          <w:szCs w:val="28"/>
          <w:lang w:val="uz-Cyrl-UZ"/>
        </w:rPr>
        <w:br/>
        <w:t xml:space="preserve">628 112 518 сўм пеня ва суд </w:t>
      </w:r>
      <w:r w:rsidR="000260E6">
        <w:rPr>
          <w:rFonts w:ascii="Times New Roman" w:hAnsi="Times New Roman" w:cs="Times New Roman"/>
          <w:sz w:val="28"/>
          <w:szCs w:val="28"/>
          <w:lang w:val="uz-Cyrl-UZ"/>
        </w:rPr>
        <w:t>ҳ</w:t>
      </w:r>
      <w:r w:rsidRPr="00DF4CBC">
        <w:rPr>
          <w:rFonts w:ascii="Times New Roman" w:hAnsi="Times New Roman" w:cs="Times New Roman"/>
          <w:sz w:val="28"/>
          <w:szCs w:val="28"/>
          <w:lang w:val="uz-Cyrl-UZ"/>
        </w:rPr>
        <w:t>аражатларини ундириш қисми бекор қилиниб, даъвонинг пеня ундириш талабини қаноатлантиришни рад этиш ҳақида янги қарор қабул килинган.</w:t>
      </w:r>
    </w:p>
    <w:p w:rsidR="00934513" w:rsidRPr="00DF4CBC" w:rsidRDefault="00934513" w:rsidP="000C0B03">
      <w:pPr>
        <w:widowControl w:val="0"/>
        <w:spacing w:after="0" w:line="240" w:lineRule="auto"/>
        <w:ind w:firstLine="709"/>
        <w:jc w:val="both"/>
        <w:rPr>
          <w:rFonts w:ascii="Times New Roman" w:hAnsi="Times New Roman" w:cs="Times New Roman"/>
          <w:sz w:val="28"/>
          <w:szCs w:val="28"/>
          <w:lang w:val="uz-Cyrl-UZ"/>
        </w:rPr>
      </w:pPr>
      <w:r w:rsidRPr="00DF4CBC">
        <w:rPr>
          <w:rFonts w:ascii="Times New Roman" w:hAnsi="Times New Roman" w:cs="Times New Roman"/>
          <w:sz w:val="28"/>
          <w:szCs w:val="28"/>
          <w:lang w:val="uz-Cyrl-UZ"/>
        </w:rPr>
        <w:t xml:space="preserve">Ўзбекистон Республикаси Олий суди Раёсатининг 2019 йил </w:t>
      </w:r>
      <w:r w:rsidR="00AF0547">
        <w:rPr>
          <w:rFonts w:ascii="Times New Roman" w:hAnsi="Times New Roman" w:cs="Times New Roman"/>
          <w:sz w:val="28"/>
          <w:szCs w:val="28"/>
          <w:lang w:val="uz-Cyrl-UZ"/>
        </w:rPr>
        <w:br/>
      </w:r>
      <w:r w:rsidRPr="00DF4CBC">
        <w:rPr>
          <w:rFonts w:ascii="Times New Roman" w:hAnsi="Times New Roman" w:cs="Times New Roman"/>
          <w:sz w:val="28"/>
          <w:szCs w:val="28"/>
          <w:lang w:val="uz-Cyrl-UZ"/>
        </w:rPr>
        <w:lastRenderedPageBreak/>
        <w:t>25</w:t>
      </w:r>
      <w:r>
        <w:rPr>
          <w:rFonts w:ascii="Times New Roman" w:hAnsi="Times New Roman" w:cs="Times New Roman"/>
          <w:sz w:val="28"/>
          <w:szCs w:val="28"/>
          <w:lang w:val="uz-Cyrl-UZ"/>
        </w:rPr>
        <w:t xml:space="preserve"> </w:t>
      </w:r>
      <w:r w:rsidRPr="00DF4CBC">
        <w:rPr>
          <w:rFonts w:ascii="Times New Roman" w:hAnsi="Times New Roman" w:cs="Times New Roman"/>
          <w:sz w:val="28"/>
          <w:szCs w:val="28"/>
          <w:lang w:val="uz-Cyrl-UZ"/>
        </w:rPr>
        <w:t>декабрдаги</w:t>
      </w:r>
      <w:r>
        <w:rPr>
          <w:rFonts w:ascii="Times New Roman" w:hAnsi="Times New Roman" w:cs="Times New Roman"/>
          <w:sz w:val="28"/>
          <w:szCs w:val="28"/>
          <w:lang w:val="uz-Cyrl-UZ"/>
        </w:rPr>
        <w:t xml:space="preserve"> </w:t>
      </w:r>
      <w:r w:rsidRPr="00DF4CBC">
        <w:rPr>
          <w:rFonts w:ascii="Times New Roman" w:hAnsi="Times New Roman" w:cs="Times New Roman"/>
          <w:sz w:val="28"/>
          <w:szCs w:val="28"/>
          <w:lang w:val="uz-Cyrl-UZ"/>
        </w:rPr>
        <w:t>РС-183-19-сонли қарори билан суд қарорлари бекор қилиниб, иш янгидан кўриш учун биринчи инстанция судига юборилган.</w:t>
      </w:r>
    </w:p>
    <w:p w:rsidR="00934513" w:rsidRPr="00DF4CBC" w:rsidRDefault="00934513" w:rsidP="000C0B03">
      <w:pPr>
        <w:widowControl w:val="0"/>
        <w:spacing w:after="0" w:line="240" w:lineRule="auto"/>
        <w:ind w:firstLine="709"/>
        <w:jc w:val="both"/>
        <w:rPr>
          <w:rFonts w:ascii="Times New Roman" w:hAnsi="Times New Roman" w:cs="Times New Roman"/>
          <w:sz w:val="28"/>
          <w:szCs w:val="28"/>
          <w:lang w:val="uz-Cyrl-UZ"/>
        </w:rPr>
      </w:pPr>
      <w:r w:rsidRPr="00DF4CBC">
        <w:rPr>
          <w:rFonts w:ascii="Times New Roman" w:hAnsi="Times New Roman" w:cs="Times New Roman"/>
          <w:sz w:val="28"/>
          <w:szCs w:val="28"/>
          <w:lang w:val="uz-Cyrl-UZ"/>
        </w:rPr>
        <w:t>Ишни биринчи инстанция судида кўриш давомида АЖ томонидан даъво талаблари миқдорини кўпайтириш тўғрисида судга ариза тақдим қилиниб, унда даъво талабларидаги суммаларни миллий валюта сўмдан АҚШ долларида ҳисобланиб, жавобгардан 374</w:t>
      </w:r>
      <w:r w:rsidR="00DA0FB5">
        <w:rPr>
          <w:rFonts w:ascii="Times New Roman" w:hAnsi="Times New Roman" w:cs="Times New Roman"/>
          <w:sz w:val="28"/>
          <w:szCs w:val="28"/>
          <w:lang w:val="uz-Cyrl-UZ"/>
        </w:rPr>
        <w:t> </w:t>
      </w:r>
      <w:r w:rsidRPr="00DF4CBC">
        <w:rPr>
          <w:rFonts w:ascii="Times New Roman" w:hAnsi="Times New Roman" w:cs="Times New Roman"/>
          <w:sz w:val="28"/>
          <w:szCs w:val="28"/>
          <w:lang w:val="uz-Cyrl-UZ"/>
        </w:rPr>
        <w:t xml:space="preserve">983,55 АҚШ доллари </w:t>
      </w:r>
      <w:r>
        <w:rPr>
          <w:rFonts w:ascii="Times New Roman" w:hAnsi="Times New Roman" w:cs="Times New Roman"/>
          <w:sz w:val="28"/>
          <w:szCs w:val="28"/>
          <w:lang w:val="uz-Cyrl-UZ"/>
        </w:rPr>
        <w:t>м</w:t>
      </w:r>
      <w:r w:rsidRPr="00DF4CBC">
        <w:rPr>
          <w:rFonts w:ascii="Times New Roman" w:hAnsi="Times New Roman" w:cs="Times New Roman"/>
          <w:sz w:val="28"/>
          <w:szCs w:val="28"/>
          <w:lang w:val="uz-Cyrl-UZ"/>
        </w:rPr>
        <w:t>иқдорида асосий қарз ва 74</w:t>
      </w:r>
      <w:r w:rsidR="00DA0FB5">
        <w:rPr>
          <w:rFonts w:ascii="Times New Roman" w:hAnsi="Times New Roman" w:cs="Times New Roman"/>
          <w:sz w:val="28"/>
          <w:szCs w:val="28"/>
          <w:lang w:val="uz-Cyrl-UZ"/>
        </w:rPr>
        <w:t> </w:t>
      </w:r>
      <w:r w:rsidRPr="00DF4CBC">
        <w:rPr>
          <w:rFonts w:ascii="Times New Roman" w:hAnsi="Times New Roman" w:cs="Times New Roman"/>
          <w:sz w:val="28"/>
          <w:szCs w:val="28"/>
          <w:lang w:val="uz-Cyrl-UZ"/>
        </w:rPr>
        <w:t>996,71 АҚШ доллари миқдорида пеня ундириш сўралган.</w:t>
      </w:r>
    </w:p>
    <w:p w:rsidR="00934513" w:rsidRPr="00DF4CBC" w:rsidRDefault="00934513" w:rsidP="000C0B03">
      <w:pPr>
        <w:widowControl w:val="0"/>
        <w:spacing w:after="0" w:line="240" w:lineRule="auto"/>
        <w:ind w:firstLine="709"/>
        <w:jc w:val="both"/>
        <w:rPr>
          <w:rFonts w:ascii="Times New Roman" w:hAnsi="Times New Roman" w:cs="Times New Roman"/>
          <w:sz w:val="28"/>
          <w:szCs w:val="28"/>
          <w:lang w:val="uz-Cyrl-UZ"/>
        </w:rPr>
      </w:pPr>
      <w:r w:rsidRPr="00DF4CBC">
        <w:rPr>
          <w:rFonts w:ascii="Times New Roman" w:hAnsi="Times New Roman" w:cs="Times New Roman"/>
          <w:sz w:val="28"/>
          <w:szCs w:val="28"/>
          <w:lang w:val="uz-Cyrl-UZ"/>
        </w:rPr>
        <w:t>Тошкент туманлараро иқтисодий судининг 2020 йил 11 июндаги ҳал қилув қарори билан  даъво талаблари қисман қаноатлантирилиб, жавобгардан даъвогар фойдасига 374</w:t>
      </w:r>
      <w:r w:rsidR="00DA0FB5">
        <w:rPr>
          <w:rFonts w:ascii="Times New Roman" w:hAnsi="Times New Roman" w:cs="Times New Roman"/>
          <w:sz w:val="28"/>
          <w:szCs w:val="28"/>
          <w:lang w:val="uz-Cyrl-UZ"/>
        </w:rPr>
        <w:t> </w:t>
      </w:r>
      <w:r w:rsidRPr="00DF4CBC">
        <w:rPr>
          <w:rFonts w:ascii="Times New Roman" w:hAnsi="Times New Roman" w:cs="Times New Roman"/>
          <w:sz w:val="28"/>
          <w:szCs w:val="28"/>
          <w:lang w:val="uz-Cyrl-UZ"/>
        </w:rPr>
        <w:t xml:space="preserve">983,55 АҚШ доллари миқдорида асосий қарз </w:t>
      </w:r>
      <w:r w:rsidR="00AF0547">
        <w:rPr>
          <w:rFonts w:ascii="Times New Roman" w:hAnsi="Times New Roman" w:cs="Times New Roman"/>
          <w:sz w:val="28"/>
          <w:szCs w:val="28"/>
          <w:lang w:val="uz-Cyrl-UZ"/>
        </w:rPr>
        <w:br/>
      </w:r>
      <w:r w:rsidRPr="00DF4CBC">
        <w:rPr>
          <w:rFonts w:ascii="Times New Roman" w:hAnsi="Times New Roman" w:cs="Times New Roman"/>
          <w:sz w:val="28"/>
          <w:szCs w:val="28"/>
          <w:lang w:val="uz-Cyrl-UZ"/>
        </w:rPr>
        <w:t>ва 15</w:t>
      </w:r>
      <w:r w:rsidR="00DA0FB5">
        <w:rPr>
          <w:rFonts w:ascii="Times New Roman" w:hAnsi="Times New Roman" w:cs="Times New Roman"/>
          <w:sz w:val="28"/>
          <w:szCs w:val="28"/>
          <w:lang w:val="uz-Cyrl-UZ"/>
        </w:rPr>
        <w:t> </w:t>
      </w:r>
      <w:r w:rsidRPr="00DF4CBC">
        <w:rPr>
          <w:rFonts w:ascii="Times New Roman" w:hAnsi="Times New Roman" w:cs="Times New Roman"/>
          <w:sz w:val="28"/>
          <w:szCs w:val="28"/>
          <w:lang w:val="uz-Cyrl-UZ"/>
        </w:rPr>
        <w:t>000 АҚШ доллари миқдорида пеня ундирилган.</w:t>
      </w:r>
    </w:p>
    <w:p w:rsidR="00934513" w:rsidRPr="00DF4CBC" w:rsidRDefault="00934513" w:rsidP="000C0B03">
      <w:pPr>
        <w:widowControl w:val="0"/>
        <w:spacing w:after="0" w:line="240" w:lineRule="auto"/>
        <w:ind w:firstLine="709"/>
        <w:jc w:val="both"/>
        <w:rPr>
          <w:rFonts w:ascii="Times New Roman" w:hAnsi="Times New Roman" w:cs="Times New Roman"/>
          <w:sz w:val="28"/>
          <w:szCs w:val="28"/>
          <w:lang w:val="uz-Cyrl-UZ"/>
        </w:rPr>
      </w:pPr>
      <w:r w:rsidRPr="00DF4CBC">
        <w:rPr>
          <w:rFonts w:ascii="Times New Roman" w:hAnsi="Times New Roman" w:cs="Times New Roman"/>
          <w:sz w:val="28"/>
          <w:szCs w:val="28"/>
          <w:lang w:val="uz-Cyrl-UZ"/>
        </w:rPr>
        <w:t xml:space="preserve">Тошкент шаҳар иқтисодий суди апелляция инстанциясининг 2020 йил </w:t>
      </w:r>
      <w:r w:rsidRPr="00DF4CBC">
        <w:rPr>
          <w:rFonts w:ascii="Times New Roman" w:hAnsi="Times New Roman" w:cs="Times New Roman"/>
          <w:sz w:val="28"/>
          <w:szCs w:val="28"/>
          <w:lang w:val="uz-Cyrl-UZ"/>
        </w:rPr>
        <w:br/>
        <w:t>6 августдаги қарори билан ҳал қилув қарорининг хулоса қисмидаги иккинчи хатбошиси “ундирув кунидаги Ўзбекистон Республикаси Марказий банки томонидан белгиланган курс бўйича” деган жумла билан тўлдирилган. Ҳал қилув қарорининг қолган қисми ўзгаришсиз қолдирилган.</w:t>
      </w:r>
    </w:p>
    <w:p w:rsidR="00934513" w:rsidRPr="00DF4CBC" w:rsidRDefault="00934513" w:rsidP="000C0B03">
      <w:pPr>
        <w:widowControl w:val="0"/>
        <w:spacing w:after="0" w:line="240" w:lineRule="auto"/>
        <w:ind w:firstLine="709"/>
        <w:jc w:val="both"/>
        <w:rPr>
          <w:rFonts w:ascii="Times New Roman" w:hAnsi="Times New Roman" w:cs="Times New Roman"/>
          <w:sz w:val="28"/>
          <w:szCs w:val="28"/>
          <w:lang w:val="uz-Cyrl-UZ"/>
        </w:rPr>
      </w:pPr>
      <w:r w:rsidRPr="00DF4CBC">
        <w:rPr>
          <w:rFonts w:ascii="Times New Roman" w:hAnsi="Times New Roman" w:cs="Times New Roman"/>
          <w:sz w:val="28"/>
          <w:szCs w:val="28"/>
          <w:lang w:val="uz-Cyrl-UZ"/>
        </w:rPr>
        <w:t xml:space="preserve">Ўзбекистон Республикаси Олий хўжалик суди Пленумининг “Суднинг ҳал қилув қарори ҳақида” 2007 йил 15 июндаги 161-сон қарорининг </w:t>
      </w:r>
      <w:r>
        <w:rPr>
          <w:rFonts w:ascii="Times New Roman" w:hAnsi="Times New Roman" w:cs="Times New Roman"/>
          <w:sz w:val="28"/>
          <w:szCs w:val="28"/>
          <w:lang w:val="uz-Cyrl-UZ"/>
        </w:rPr>
        <w:br/>
      </w:r>
      <w:r w:rsidRPr="00DF4CBC">
        <w:rPr>
          <w:rFonts w:ascii="Times New Roman" w:hAnsi="Times New Roman" w:cs="Times New Roman"/>
          <w:sz w:val="28"/>
          <w:szCs w:val="28"/>
          <w:lang w:val="uz-Cyrl-UZ"/>
        </w:rPr>
        <w:t>3-бандида қарор қачонки, унда иш учун аҳамиятли барча ҳолатлар баён этилган ва тарафларнинг ҳуқуқ ва мажбуриятлари ҳақидаги хулосаларини тасдиқловчи далиллар келтирилган бўлса, асослантирилган ҳисобланиши, қарор иш ҳолатлари ҳақидаги тахминларга асосланган бўлиши мумкин эмаслиги ва у далилларга унинг дахлдорлиги ва йўл қўйилишлилиги, ишончлилиги ва етарлилик ҳақидаги ИПКнинг 69</w:t>
      </w:r>
      <w:r w:rsidR="00AF0547">
        <w:rPr>
          <w:rFonts w:ascii="Times New Roman" w:hAnsi="Times New Roman" w:cs="Times New Roman"/>
          <w:sz w:val="28"/>
          <w:szCs w:val="28"/>
          <w:lang w:val="uz-Cyrl-UZ"/>
        </w:rPr>
        <w:t>-</w:t>
      </w:r>
      <w:r w:rsidRPr="00DF4CBC">
        <w:rPr>
          <w:rFonts w:ascii="Times New Roman" w:hAnsi="Times New Roman" w:cs="Times New Roman"/>
          <w:sz w:val="28"/>
          <w:szCs w:val="28"/>
          <w:lang w:val="uz-Cyrl-UZ"/>
        </w:rPr>
        <w:t>75-моддалари талабларини инобатга олган ҳолда асослантирилган бўлиши кераклиги ҳақида тушунтириш берилган.</w:t>
      </w:r>
    </w:p>
    <w:p w:rsidR="00934513" w:rsidRPr="00DF4CBC" w:rsidRDefault="00934513" w:rsidP="000C0B03">
      <w:pPr>
        <w:widowControl w:val="0"/>
        <w:spacing w:after="0" w:line="240" w:lineRule="auto"/>
        <w:ind w:firstLine="709"/>
        <w:jc w:val="both"/>
        <w:rPr>
          <w:rFonts w:ascii="Times New Roman" w:hAnsi="Times New Roman" w:cs="Times New Roman"/>
          <w:sz w:val="28"/>
          <w:szCs w:val="28"/>
          <w:lang w:val="uz-Cyrl-UZ"/>
        </w:rPr>
      </w:pPr>
      <w:r w:rsidRPr="00DF4CBC">
        <w:rPr>
          <w:rFonts w:ascii="Times New Roman" w:hAnsi="Times New Roman" w:cs="Times New Roman"/>
          <w:sz w:val="28"/>
          <w:szCs w:val="28"/>
          <w:lang w:val="uz-Cyrl-UZ"/>
        </w:rPr>
        <w:t>ФК</w:t>
      </w:r>
      <w:r w:rsidR="000260E6">
        <w:rPr>
          <w:rFonts w:ascii="Times New Roman" w:hAnsi="Times New Roman" w:cs="Times New Roman"/>
          <w:sz w:val="28"/>
          <w:szCs w:val="28"/>
          <w:lang w:val="uz-Cyrl-UZ"/>
        </w:rPr>
        <w:t> </w:t>
      </w:r>
      <w:r w:rsidRPr="00DF4CBC">
        <w:rPr>
          <w:rFonts w:ascii="Times New Roman" w:hAnsi="Times New Roman" w:cs="Times New Roman"/>
          <w:sz w:val="28"/>
          <w:szCs w:val="28"/>
          <w:lang w:val="uz-Cyrl-UZ"/>
        </w:rPr>
        <w:t xml:space="preserve">236-моддасига асосан, мажбуриятлар мажбурият шартларига </w:t>
      </w:r>
      <w:r w:rsidR="000260E6">
        <w:rPr>
          <w:rFonts w:ascii="Times New Roman" w:hAnsi="Times New Roman" w:cs="Times New Roman"/>
          <w:sz w:val="28"/>
          <w:szCs w:val="28"/>
          <w:lang w:val="uz-Cyrl-UZ"/>
        </w:rPr>
        <w:br/>
      </w:r>
      <w:r w:rsidRPr="00DF4CBC">
        <w:rPr>
          <w:rFonts w:ascii="Times New Roman" w:hAnsi="Times New Roman" w:cs="Times New Roman"/>
          <w:sz w:val="28"/>
          <w:szCs w:val="28"/>
          <w:lang w:val="uz-Cyrl-UZ"/>
        </w:rPr>
        <w:t>ва қонун ҳужжатларига мувофиқ, бундай шартлар ва талаблар бўлмаганида эса – иш муомаласи одатларига ёки одатда қўйиладиган бошқа талабларга мувофиқ лозим даражада бажарилиши керак.</w:t>
      </w:r>
    </w:p>
    <w:p w:rsidR="00934513" w:rsidRPr="00DF4CBC" w:rsidRDefault="00934513" w:rsidP="000C0B03">
      <w:pPr>
        <w:widowControl w:val="0"/>
        <w:spacing w:after="0" w:line="24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Мазкур </w:t>
      </w:r>
      <w:r w:rsidRPr="00DF4CBC">
        <w:rPr>
          <w:rFonts w:ascii="Times New Roman" w:hAnsi="Times New Roman" w:cs="Times New Roman"/>
          <w:sz w:val="28"/>
          <w:szCs w:val="28"/>
          <w:lang w:val="uz-Cyrl-UZ"/>
        </w:rPr>
        <w:t>К</w:t>
      </w:r>
      <w:r>
        <w:rPr>
          <w:rFonts w:ascii="Times New Roman" w:hAnsi="Times New Roman" w:cs="Times New Roman"/>
          <w:sz w:val="28"/>
          <w:szCs w:val="28"/>
          <w:lang w:val="uz-Cyrl-UZ"/>
        </w:rPr>
        <w:t>одекс</w:t>
      </w:r>
      <w:r w:rsidRPr="00DF4CBC">
        <w:rPr>
          <w:rFonts w:ascii="Times New Roman" w:hAnsi="Times New Roman" w:cs="Times New Roman"/>
          <w:sz w:val="28"/>
          <w:szCs w:val="28"/>
          <w:lang w:val="uz-Cyrl-UZ"/>
        </w:rPr>
        <w:t>нинг 437-моддасига кўра, маҳсулот етказиб бериш шартномасига мувофиқ тадбиркорлик фаолияти билан шуғулланаётган маҳсулот етказиб берувчи-сотувчи шартлашилган муддатда ёки муддатларда ўзи ишлаб чиқарадиган ёхуд сотиб оладиган товарларни сотиб олувчига тадбиркорлик фаолиятида фойдаланиш учун ёки шахсий, оилавий мақсадларда, рўзғорда ва шунга ўхшаш бошқа мақсадларда фойдаланиш билан боғлиқ бўлмаган бошқа мақсадларда фойдаланиш учун топшириш, сотиб олувчи эса товарларни қабул қилиш ва уларнинг ҳақини тўлаш мажбуриятини олади.</w:t>
      </w:r>
    </w:p>
    <w:p w:rsidR="00934513" w:rsidRPr="00DF4CBC" w:rsidRDefault="00934513" w:rsidP="000C0B03">
      <w:pPr>
        <w:widowControl w:val="0"/>
        <w:spacing w:after="0" w:line="240" w:lineRule="auto"/>
        <w:ind w:firstLine="709"/>
        <w:jc w:val="both"/>
        <w:rPr>
          <w:rFonts w:ascii="Times New Roman" w:hAnsi="Times New Roman" w:cs="Times New Roman"/>
          <w:sz w:val="28"/>
          <w:szCs w:val="28"/>
          <w:lang w:val="uz-Cyrl-UZ"/>
        </w:rPr>
      </w:pPr>
      <w:r w:rsidRPr="00DF4CBC">
        <w:rPr>
          <w:rFonts w:ascii="Times New Roman" w:hAnsi="Times New Roman" w:cs="Times New Roman"/>
          <w:sz w:val="28"/>
          <w:szCs w:val="28"/>
          <w:lang w:val="uz-Cyrl-UZ"/>
        </w:rPr>
        <w:t>Мазкур низо АЖ томонидан тайёр маҳсулот олиб кетилмаганлиги натижасида 10-1721/5021-сонли иқтисодий иш бўйича берилган ижро варақасига асосан Мажбурий ижро бюроси Бухоро шаҳар бўлими томонидан АЖдан МЧЖ фойдасига 374</w:t>
      </w:r>
      <w:r w:rsidR="00DA0FB5">
        <w:rPr>
          <w:rFonts w:ascii="Times New Roman" w:hAnsi="Times New Roman" w:cs="Times New Roman"/>
          <w:sz w:val="28"/>
          <w:szCs w:val="28"/>
          <w:lang w:val="uz-Cyrl-UZ"/>
        </w:rPr>
        <w:t> </w:t>
      </w:r>
      <w:r w:rsidRPr="00DF4CBC">
        <w:rPr>
          <w:rFonts w:ascii="Times New Roman" w:hAnsi="Times New Roman" w:cs="Times New Roman"/>
          <w:sz w:val="28"/>
          <w:szCs w:val="28"/>
          <w:lang w:val="uz-Cyrl-UZ"/>
        </w:rPr>
        <w:t xml:space="preserve">983,55 АҚШ доллари миқдорида асосий қарз </w:t>
      </w:r>
      <w:r w:rsidR="00AF0547">
        <w:rPr>
          <w:rFonts w:ascii="Times New Roman" w:hAnsi="Times New Roman" w:cs="Times New Roman"/>
          <w:sz w:val="28"/>
          <w:szCs w:val="28"/>
          <w:lang w:val="uz-Cyrl-UZ"/>
        </w:rPr>
        <w:br/>
      </w:r>
      <w:r w:rsidRPr="00DF4CBC">
        <w:rPr>
          <w:rFonts w:ascii="Times New Roman" w:hAnsi="Times New Roman" w:cs="Times New Roman"/>
          <w:sz w:val="28"/>
          <w:szCs w:val="28"/>
          <w:lang w:val="uz-Cyrl-UZ"/>
        </w:rPr>
        <w:t>ва 7</w:t>
      </w:r>
      <w:r w:rsidR="00DA0FB5">
        <w:rPr>
          <w:rFonts w:ascii="Times New Roman" w:hAnsi="Times New Roman" w:cs="Times New Roman"/>
          <w:sz w:val="28"/>
          <w:szCs w:val="28"/>
          <w:lang w:val="uz-Cyrl-UZ"/>
        </w:rPr>
        <w:t> </w:t>
      </w:r>
      <w:r w:rsidRPr="00DF4CBC">
        <w:rPr>
          <w:rFonts w:ascii="Times New Roman" w:hAnsi="Times New Roman" w:cs="Times New Roman"/>
          <w:sz w:val="28"/>
          <w:szCs w:val="28"/>
          <w:lang w:val="uz-Cyrl-UZ"/>
        </w:rPr>
        <w:t>400 АҚШ доллари ми</w:t>
      </w:r>
      <w:r w:rsidR="000260E6">
        <w:rPr>
          <w:rFonts w:ascii="Times New Roman" w:hAnsi="Times New Roman" w:cs="Times New Roman"/>
          <w:sz w:val="28"/>
          <w:szCs w:val="28"/>
          <w:lang w:val="uz-Cyrl-UZ"/>
        </w:rPr>
        <w:t>қ</w:t>
      </w:r>
      <w:r w:rsidRPr="00DF4CBC">
        <w:rPr>
          <w:rFonts w:ascii="Times New Roman" w:hAnsi="Times New Roman" w:cs="Times New Roman"/>
          <w:sz w:val="28"/>
          <w:szCs w:val="28"/>
          <w:lang w:val="uz-Cyrl-UZ"/>
        </w:rPr>
        <w:t xml:space="preserve">дорида пеня ундирув кунидаги Марказий банки </w:t>
      </w:r>
      <w:r w:rsidRPr="00DF4CBC">
        <w:rPr>
          <w:rFonts w:ascii="Times New Roman" w:hAnsi="Times New Roman" w:cs="Times New Roman"/>
          <w:sz w:val="28"/>
          <w:szCs w:val="28"/>
          <w:lang w:val="uz-Cyrl-UZ"/>
        </w:rPr>
        <w:lastRenderedPageBreak/>
        <w:t>томонидан белгиланган курс б</w:t>
      </w:r>
      <w:r w:rsidR="000260E6">
        <w:rPr>
          <w:rFonts w:ascii="Times New Roman" w:hAnsi="Times New Roman" w:cs="Times New Roman"/>
          <w:sz w:val="28"/>
          <w:szCs w:val="28"/>
          <w:lang w:val="uz-Cyrl-UZ"/>
        </w:rPr>
        <w:t>ў</w:t>
      </w:r>
      <w:r w:rsidRPr="00DF4CBC">
        <w:rPr>
          <w:rFonts w:ascii="Times New Roman" w:hAnsi="Times New Roman" w:cs="Times New Roman"/>
          <w:sz w:val="28"/>
          <w:szCs w:val="28"/>
          <w:lang w:val="uz-Cyrl-UZ"/>
        </w:rPr>
        <w:t>йича, яъни 3 091 941 816,09 сўм пул</w:t>
      </w:r>
      <w:r>
        <w:rPr>
          <w:rFonts w:ascii="Times New Roman" w:hAnsi="Times New Roman" w:cs="Times New Roman"/>
          <w:sz w:val="28"/>
          <w:szCs w:val="28"/>
          <w:lang w:val="uz-Cyrl-UZ"/>
        </w:rPr>
        <w:t xml:space="preserve"> </w:t>
      </w:r>
      <w:r w:rsidRPr="00DF4CBC">
        <w:rPr>
          <w:rFonts w:ascii="Times New Roman" w:hAnsi="Times New Roman" w:cs="Times New Roman"/>
          <w:sz w:val="28"/>
          <w:szCs w:val="28"/>
          <w:lang w:val="uz-Cyrl-UZ"/>
        </w:rPr>
        <w:t>маблағлари</w:t>
      </w:r>
      <w:r>
        <w:rPr>
          <w:rFonts w:ascii="Times New Roman" w:hAnsi="Times New Roman" w:cs="Times New Roman"/>
          <w:sz w:val="28"/>
          <w:szCs w:val="28"/>
          <w:lang w:val="uz-Cyrl-UZ"/>
        </w:rPr>
        <w:t xml:space="preserve"> </w:t>
      </w:r>
      <w:r w:rsidRPr="00DF4CBC">
        <w:rPr>
          <w:rFonts w:ascii="Times New Roman" w:hAnsi="Times New Roman" w:cs="Times New Roman"/>
          <w:sz w:val="28"/>
          <w:szCs w:val="28"/>
          <w:lang w:val="uz-Cyrl-UZ"/>
        </w:rPr>
        <w:t xml:space="preserve">МЧЖ фойдасига ундирилганлиги, шундан сўнг АЖнинг </w:t>
      </w:r>
      <w:r>
        <w:rPr>
          <w:rFonts w:ascii="Times New Roman" w:hAnsi="Times New Roman" w:cs="Times New Roman"/>
          <w:sz w:val="28"/>
          <w:szCs w:val="28"/>
          <w:lang w:val="uz-Cyrl-UZ"/>
        </w:rPr>
        <w:br/>
      </w:r>
      <w:r w:rsidRPr="00DF4CBC">
        <w:rPr>
          <w:rFonts w:ascii="Times New Roman" w:hAnsi="Times New Roman" w:cs="Times New Roman"/>
          <w:sz w:val="28"/>
          <w:szCs w:val="28"/>
          <w:lang w:val="uz-Cyrl-UZ"/>
        </w:rPr>
        <w:t>2017 йил 5 декабрдаги шартномага асосан етказиб берилмаган қувур маҳсулотларини етказиб беришни сўраб, МЧЖга йўлланган талабномасига МЧЖ 2017 йил 15 декабрдаги 344-сонли хати билан қувур маҳсулотини етказиб беришни рад этганлиги ҳамда МЧЖ томонидан 2018 йил 29 октябрда шартномани бажаришдан бош тортиш ва уни бекор қилиш ҳақида хабарнома АЖга йўлланганлиги оқибатида юзага келган.</w:t>
      </w:r>
    </w:p>
    <w:p w:rsidR="00934513" w:rsidRPr="00DF4CBC" w:rsidRDefault="00934513" w:rsidP="000C0B03">
      <w:pPr>
        <w:widowControl w:val="0"/>
        <w:spacing w:after="0" w:line="24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Ушбу </w:t>
      </w:r>
      <w:r w:rsidRPr="00DF4CBC">
        <w:rPr>
          <w:rFonts w:ascii="Times New Roman" w:hAnsi="Times New Roman" w:cs="Times New Roman"/>
          <w:sz w:val="28"/>
          <w:szCs w:val="28"/>
          <w:lang w:val="uz-Cyrl-UZ"/>
        </w:rPr>
        <w:t>К</w:t>
      </w:r>
      <w:r>
        <w:rPr>
          <w:rFonts w:ascii="Times New Roman" w:hAnsi="Times New Roman" w:cs="Times New Roman"/>
          <w:sz w:val="28"/>
          <w:szCs w:val="28"/>
          <w:lang w:val="uz-Cyrl-UZ"/>
        </w:rPr>
        <w:t>одекс</w:t>
      </w:r>
      <w:r w:rsidRPr="00DF4CBC">
        <w:rPr>
          <w:rFonts w:ascii="Times New Roman" w:hAnsi="Times New Roman" w:cs="Times New Roman"/>
          <w:sz w:val="28"/>
          <w:szCs w:val="28"/>
          <w:lang w:val="uz-Cyrl-UZ"/>
        </w:rPr>
        <w:t>нинг 444-моддасига кўра, агар шартномада бошқача тартиб назарда тутилган бўлмаса, сотиб олувчи, товар етказиб берувчини хабардор қилган ҳолда, етказиб бериш муддати ўтказиб юборилган товарларни қабул қилишни рад этишга ҳақли. Товар етказиб берувчи билдириш хатини олгунча етказиб берилган товарларни сотиб олувчи қабул қилиши ва уларнинг ҳақини тўлаши лозим.</w:t>
      </w:r>
    </w:p>
    <w:p w:rsidR="00934513" w:rsidRPr="00DF4CBC" w:rsidRDefault="00934513" w:rsidP="000C0B03">
      <w:pPr>
        <w:widowControl w:val="0"/>
        <w:spacing w:after="0" w:line="240" w:lineRule="auto"/>
        <w:ind w:firstLine="709"/>
        <w:jc w:val="both"/>
        <w:rPr>
          <w:rFonts w:ascii="Times New Roman" w:hAnsi="Times New Roman" w:cs="Times New Roman"/>
          <w:sz w:val="28"/>
          <w:szCs w:val="28"/>
          <w:lang w:val="uz-Cyrl-UZ"/>
        </w:rPr>
      </w:pPr>
      <w:r w:rsidRPr="00DF4CBC">
        <w:rPr>
          <w:rFonts w:ascii="Times New Roman" w:hAnsi="Times New Roman" w:cs="Times New Roman"/>
          <w:sz w:val="28"/>
          <w:szCs w:val="28"/>
          <w:lang w:val="uz-Cyrl-UZ"/>
        </w:rPr>
        <w:t>Шартномаларга иловаларда маҳсулотнинг охирги партиясини ишлаб чиқариш ва етказиб бериш муд</w:t>
      </w:r>
      <w:r w:rsidR="000260E6">
        <w:rPr>
          <w:rFonts w:ascii="Times New Roman" w:hAnsi="Times New Roman" w:cs="Times New Roman"/>
          <w:sz w:val="28"/>
          <w:szCs w:val="28"/>
          <w:lang w:val="uz-Cyrl-UZ"/>
        </w:rPr>
        <w:t>д</w:t>
      </w:r>
      <w:r w:rsidRPr="00DF4CBC">
        <w:rPr>
          <w:rFonts w:ascii="Times New Roman" w:hAnsi="Times New Roman" w:cs="Times New Roman"/>
          <w:sz w:val="28"/>
          <w:szCs w:val="28"/>
          <w:lang w:val="uz-Cyrl-UZ"/>
        </w:rPr>
        <w:t>ати 2016 йилнинг апрель ойи деб белгиланган.</w:t>
      </w:r>
    </w:p>
    <w:p w:rsidR="00934513" w:rsidRPr="00DF4CBC" w:rsidRDefault="00934513" w:rsidP="000C0B03">
      <w:pPr>
        <w:widowControl w:val="0"/>
        <w:spacing w:after="0" w:line="240" w:lineRule="auto"/>
        <w:ind w:firstLine="709"/>
        <w:jc w:val="both"/>
        <w:rPr>
          <w:rFonts w:ascii="Times New Roman" w:hAnsi="Times New Roman" w:cs="Times New Roman"/>
          <w:sz w:val="28"/>
          <w:szCs w:val="28"/>
          <w:lang w:val="uz-Cyrl-UZ"/>
        </w:rPr>
      </w:pPr>
      <w:r w:rsidRPr="00DF4CBC">
        <w:rPr>
          <w:rFonts w:ascii="Times New Roman" w:hAnsi="Times New Roman" w:cs="Times New Roman"/>
          <w:sz w:val="28"/>
          <w:szCs w:val="28"/>
          <w:lang w:val="uz-Cyrl-UZ"/>
        </w:rPr>
        <w:t>Тошкент шаҳар и</w:t>
      </w:r>
      <w:r w:rsidR="000260E6">
        <w:rPr>
          <w:rFonts w:ascii="Times New Roman" w:hAnsi="Times New Roman" w:cs="Times New Roman"/>
          <w:sz w:val="28"/>
          <w:szCs w:val="28"/>
          <w:lang w:val="uz-Cyrl-UZ"/>
        </w:rPr>
        <w:t>қ</w:t>
      </w:r>
      <w:r w:rsidRPr="00DF4CBC">
        <w:rPr>
          <w:rFonts w:ascii="Times New Roman" w:hAnsi="Times New Roman" w:cs="Times New Roman"/>
          <w:sz w:val="28"/>
          <w:szCs w:val="28"/>
          <w:lang w:val="uz-Cyrl-UZ"/>
        </w:rPr>
        <w:t xml:space="preserve">тисодий суди апелляция инстанциясининг </w:t>
      </w:r>
      <w:r w:rsidRPr="00DF4CBC">
        <w:rPr>
          <w:rFonts w:ascii="Times New Roman" w:hAnsi="Times New Roman" w:cs="Times New Roman"/>
          <w:sz w:val="28"/>
          <w:szCs w:val="28"/>
          <w:lang w:val="uz-Cyrl-UZ"/>
        </w:rPr>
        <w:br/>
        <w:t>10-1721/5021-сонли иш бўйича 2017 йил 28 июлдаги қарорида юқорида қайд этилган шартномалар бўйича МЧЖ томонидан маҳсулот 2016 йилнинг июнь ойида тўлиқ ишлаб чиқарилганлиги ва АЖга маҳсулотни олиб кетиш тўғрисида талабномалар юборилганлиги қайд этилган.</w:t>
      </w:r>
    </w:p>
    <w:p w:rsidR="00934513" w:rsidRPr="00DF4CBC" w:rsidRDefault="00934513" w:rsidP="000C0B03">
      <w:pPr>
        <w:widowControl w:val="0"/>
        <w:spacing w:after="0" w:line="240" w:lineRule="auto"/>
        <w:ind w:firstLine="709"/>
        <w:jc w:val="both"/>
        <w:rPr>
          <w:rFonts w:ascii="Times New Roman" w:hAnsi="Times New Roman" w:cs="Times New Roman"/>
          <w:sz w:val="28"/>
          <w:szCs w:val="28"/>
          <w:lang w:val="uz-Cyrl-UZ"/>
        </w:rPr>
      </w:pPr>
      <w:r w:rsidRPr="00DF4CBC">
        <w:rPr>
          <w:rFonts w:ascii="Times New Roman" w:hAnsi="Times New Roman" w:cs="Times New Roman"/>
          <w:sz w:val="28"/>
          <w:szCs w:val="28"/>
          <w:lang w:val="uz-Cyrl-UZ"/>
        </w:rPr>
        <w:t>Бироқ,</w:t>
      </w:r>
      <w:r w:rsidR="000260E6">
        <w:rPr>
          <w:rFonts w:ascii="Times New Roman" w:hAnsi="Times New Roman" w:cs="Times New Roman"/>
          <w:sz w:val="28"/>
          <w:szCs w:val="28"/>
          <w:lang w:val="uz-Cyrl-UZ"/>
        </w:rPr>
        <w:t> </w:t>
      </w:r>
      <w:r w:rsidRPr="00DF4CBC">
        <w:rPr>
          <w:rFonts w:ascii="Times New Roman" w:hAnsi="Times New Roman" w:cs="Times New Roman"/>
          <w:sz w:val="28"/>
          <w:szCs w:val="28"/>
          <w:lang w:val="uz-Cyrl-UZ"/>
        </w:rPr>
        <w:t>АЖ томонидан МЧЖга етказиб бериш муддати ўтказиб юборилган товарларни қабул қилишни рад этиши ҳақида хабар берилмаган. Фақатгина 2019 йил 6 майга келиб, МЧЖга мазкур қувурлар ишлатилиши мўлжалланган қурилиш объектида ишлар 2016 йилда якунланганлиги сабабли ушбу қувурларга эҳтиёж мавжуд эмаслиги ҳақида 5/294-сонли хат йўлланган.</w:t>
      </w:r>
    </w:p>
    <w:p w:rsidR="00934513" w:rsidRPr="00DF4CBC" w:rsidRDefault="00934513" w:rsidP="000C0B03">
      <w:pPr>
        <w:widowControl w:val="0"/>
        <w:spacing w:after="0" w:line="240" w:lineRule="auto"/>
        <w:ind w:firstLine="709"/>
        <w:jc w:val="both"/>
        <w:rPr>
          <w:rFonts w:ascii="Times New Roman" w:hAnsi="Times New Roman" w:cs="Times New Roman"/>
          <w:sz w:val="28"/>
          <w:szCs w:val="28"/>
          <w:lang w:val="uz-Cyrl-UZ"/>
        </w:rPr>
      </w:pPr>
      <w:r w:rsidRPr="00DF4CBC">
        <w:rPr>
          <w:rFonts w:ascii="Times New Roman" w:hAnsi="Times New Roman" w:cs="Times New Roman"/>
          <w:sz w:val="28"/>
          <w:szCs w:val="28"/>
          <w:lang w:val="uz-Cyrl-UZ"/>
        </w:rPr>
        <w:t>ФК</w:t>
      </w:r>
      <w:r w:rsidR="000260E6">
        <w:rPr>
          <w:rFonts w:ascii="Times New Roman" w:hAnsi="Times New Roman" w:cs="Times New Roman"/>
          <w:sz w:val="28"/>
          <w:szCs w:val="28"/>
          <w:lang w:val="uz-Cyrl-UZ"/>
        </w:rPr>
        <w:t> </w:t>
      </w:r>
      <w:r w:rsidRPr="00DF4CBC">
        <w:rPr>
          <w:rFonts w:ascii="Times New Roman" w:hAnsi="Times New Roman" w:cs="Times New Roman"/>
          <w:sz w:val="28"/>
          <w:szCs w:val="28"/>
          <w:lang w:val="uz-Cyrl-UZ"/>
        </w:rPr>
        <w:t>446-моддасининг биринчи қисмида сотиб олувчи (олувчи) шартномага мувофиқ етказиб берилган товарларнинг қабул қилинишини таъминлайдиган барча зарур ҳаракатларни амалга ошириши лозимлиги белгиланган.</w:t>
      </w:r>
    </w:p>
    <w:p w:rsidR="00934513" w:rsidRPr="00DF4CBC" w:rsidRDefault="00934513" w:rsidP="000C0B03">
      <w:pPr>
        <w:widowControl w:val="0"/>
        <w:spacing w:after="0" w:line="240" w:lineRule="auto"/>
        <w:ind w:firstLine="709"/>
        <w:jc w:val="both"/>
        <w:rPr>
          <w:rFonts w:ascii="Times New Roman" w:hAnsi="Times New Roman" w:cs="Times New Roman"/>
          <w:sz w:val="28"/>
          <w:szCs w:val="28"/>
          <w:lang w:val="uz-Cyrl-UZ"/>
        </w:rPr>
      </w:pPr>
      <w:r w:rsidRPr="00DF4CBC">
        <w:rPr>
          <w:rFonts w:ascii="Times New Roman" w:hAnsi="Times New Roman" w:cs="Times New Roman"/>
          <w:sz w:val="28"/>
          <w:szCs w:val="28"/>
          <w:lang w:val="uz-Cyrl-UZ"/>
        </w:rPr>
        <w:t xml:space="preserve">Судлар томонидан иш учун аҳамиятга эга бўлган ҳолатлар тўлиқ аниқланмасдан, моддий ҳуқуқ нормалари нотўғри қўлланилиб, АЖнинг асосий қарзни ундириш талабини қаноатлантириш ҳақида нотўғри хулосага келинган. </w:t>
      </w:r>
    </w:p>
    <w:p w:rsidR="00934513" w:rsidRPr="00DF4CBC" w:rsidRDefault="00934513" w:rsidP="000C0B03">
      <w:pPr>
        <w:widowControl w:val="0"/>
        <w:spacing w:after="0" w:line="240" w:lineRule="auto"/>
        <w:ind w:firstLine="709"/>
        <w:jc w:val="both"/>
        <w:rPr>
          <w:rFonts w:ascii="Times New Roman" w:hAnsi="Times New Roman" w:cs="Times New Roman"/>
          <w:sz w:val="28"/>
          <w:szCs w:val="28"/>
          <w:lang w:val="uz-Cyrl-UZ"/>
        </w:rPr>
      </w:pPr>
      <w:r w:rsidRPr="00DF4CBC">
        <w:rPr>
          <w:rFonts w:ascii="Times New Roman" w:hAnsi="Times New Roman" w:cs="Times New Roman"/>
          <w:sz w:val="28"/>
          <w:szCs w:val="28"/>
          <w:lang w:val="uz-Cyrl-UZ"/>
        </w:rPr>
        <w:t>Ҳолбуки, ФК 444-моддаси талаби ва Ўзбекистон Республикаси Олий суди Раёсатининг кўрсатмаларига асосан АЖ МЧЖ томонидан ишлаб чиқариб бўлинган қувур маҳсулотларини қабул қилиши, суд эса даъвонинг асосий қарз ундириш талабини мавжуд маҳсулот қийматидан ташқари қисмини қаноатлантириши лозим эди.</w:t>
      </w:r>
    </w:p>
    <w:p w:rsidR="00934513" w:rsidRPr="00DF4CBC" w:rsidRDefault="00934513" w:rsidP="000C0B03">
      <w:pPr>
        <w:widowControl w:val="0"/>
        <w:spacing w:after="0" w:line="240" w:lineRule="auto"/>
        <w:ind w:firstLine="709"/>
        <w:jc w:val="both"/>
        <w:rPr>
          <w:rFonts w:ascii="Times New Roman" w:hAnsi="Times New Roman" w:cs="Times New Roman"/>
          <w:sz w:val="28"/>
          <w:szCs w:val="28"/>
          <w:lang w:val="uz-Cyrl-UZ"/>
        </w:rPr>
      </w:pPr>
      <w:r w:rsidRPr="00DF4CBC">
        <w:rPr>
          <w:rFonts w:ascii="Times New Roman" w:hAnsi="Times New Roman" w:cs="Times New Roman"/>
          <w:sz w:val="28"/>
          <w:szCs w:val="28"/>
          <w:lang w:val="uz-Cyrl-UZ"/>
        </w:rPr>
        <w:t>Айнан шу мақсадда, Ўзбекистон Республикаси Олий суди Раёсатининг 2019 йил 25 декабрдаги РС-183-19-сонли қарорида ишни янгидан кўришда биринчи инстанция судига тайёрланган маҳсулотларнинг мавжудлиги ҳолатига аниқлик киритиш тўғрисида кўрсатма берилган.</w:t>
      </w:r>
    </w:p>
    <w:p w:rsidR="00934513" w:rsidRPr="00DF4CBC" w:rsidRDefault="00934513" w:rsidP="000C0B03">
      <w:pPr>
        <w:widowControl w:val="0"/>
        <w:spacing w:after="0" w:line="240" w:lineRule="auto"/>
        <w:ind w:firstLine="709"/>
        <w:jc w:val="both"/>
        <w:rPr>
          <w:rFonts w:ascii="Times New Roman" w:hAnsi="Times New Roman" w:cs="Times New Roman"/>
          <w:sz w:val="28"/>
          <w:szCs w:val="28"/>
          <w:lang w:val="uz-Cyrl-UZ"/>
        </w:rPr>
      </w:pPr>
      <w:r w:rsidRPr="00DF4CBC">
        <w:rPr>
          <w:rFonts w:ascii="Times New Roman" w:hAnsi="Times New Roman" w:cs="Times New Roman"/>
          <w:sz w:val="28"/>
          <w:szCs w:val="28"/>
          <w:lang w:val="uz-Cyrl-UZ"/>
        </w:rPr>
        <w:lastRenderedPageBreak/>
        <w:t>Бироқ, биринчи инстанция суди томонидан мазкур кўрсатмаларнинг ижроси амалда таъминланмаган. Яъни</w:t>
      </w:r>
      <w:r w:rsidR="007735A7">
        <w:rPr>
          <w:rFonts w:ascii="Times New Roman" w:hAnsi="Times New Roman" w:cs="Times New Roman"/>
          <w:sz w:val="28"/>
          <w:szCs w:val="28"/>
          <w:lang w:val="uz-Cyrl-UZ"/>
        </w:rPr>
        <w:t>,</w:t>
      </w:r>
      <w:r w:rsidRPr="00DF4CBC">
        <w:rPr>
          <w:rFonts w:ascii="Times New Roman" w:hAnsi="Times New Roman" w:cs="Times New Roman"/>
          <w:sz w:val="28"/>
          <w:szCs w:val="28"/>
          <w:lang w:val="uz-Cyrl-UZ"/>
        </w:rPr>
        <w:t xml:space="preserve"> МЧЖга қарашли омборхонада ўтказилган сайёр суд мажлисида диаметри 200 мм ва 600 мм бўлган қувурлар тўлиқ эмаслиги, мавжуд қувурларнинг кўп қисми яроқсиз ҳолатда эканлиги қайд этилиб, мавжуд </w:t>
      </w:r>
      <w:r w:rsidR="000260E6">
        <w:rPr>
          <w:rFonts w:ascii="Times New Roman" w:hAnsi="Times New Roman" w:cs="Times New Roman"/>
          <w:sz w:val="28"/>
          <w:szCs w:val="28"/>
          <w:lang w:val="uz-Cyrl-UZ"/>
        </w:rPr>
        <w:t>қ</w:t>
      </w:r>
      <w:r w:rsidRPr="00DF4CBC">
        <w:rPr>
          <w:rFonts w:ascii="Times New Roman" w:hAnsi="Times New Roman" w:cs="Times New Roman"/>
          <w:sz w:val="28"/>
          <w:szCs w:val="28"/>
          <w:lang w:val="uz-Cyrl-UZ"/>
        </w:rPr>
        <w:t>увурларнинг сони аниқланмаган. Қолаверса, суд маҳсулотнинг сифати бўйича хулоса қилишга ваколатли бўлмаса-да, қувурлар сифатсизлиги ёки яроқсизлиги бўйича мутахассис фикри бўлмаган ҳолда, маҳсулот сифатсизлиги тўғрисида хулоса қилган.</w:t>
      </w:r>
    </w:p>
    <w:p w:rsidR="00934513" w:rsidRPr="00DF4CBC" w:rsidRDefault="00934513" w:rsidP="000C0B03">
      <w:pPr>
        <w:widowControl w:val="0"/>
        <w:spacing w:after="0" w:line="240" w:lineRule="auto"/>
        <w:ind w:firstLine="709"/>
        <w:jc w:val="both"/>
        <w:rPr>
          <w:rFonts w:ascii="Times New Roman" w:hAnsi="Times New Roman" w:cs="Times New Roman"/>
          <w:sz w:val="28"/>
          <w:szCs w:val="28"/>
          <w:lang w:val="uz-Cyrl-UZ"/>
        </w:rPr>
      </w:pPr>
      <w:r w:rsidRPr="00DF4CBC">
        <w:rPr>
          <w:rFonts w:ascii="Times New Roman" w:hAnsi="Times New Roman" w:cs="Times New Roman"/>
          <w:sz w:val="28"/>
          <w:szCs w:val="28"/>
          <w:lang w:val="uz-Cyrl-UZ"/>
        </w:rPr>
        <w:t xml:space="preserve">Судлов ҳайъатининг топшириғи юзасидан АЖ вакиллари МЧЖнинг ҳудудига келишмаганлиги сабабли маҳсулот қолдиғи бўйича МЧЖ ва холис ташкилот “ITG” МЧЖ иштирокида далолатнома расмийлаштирилган. Унда  маҳсулот қисман мавжудлиги, яъни диаметри 200 мм бўлган 268 п/м, 600 мм бўлган 776 п/м ва диаметри 700 мм бўлган 1366 п/м қувурлар мавжудлиги </w:t>
      </w:r>
      <w:r w:rsidR="000260E6">
        <w:rPr>
          <w:rFonts w:ascii="Times New Roman" w:hAnsi="Times New Roman" w:cs="Times New Roman"/>
          <w:sz w:val="28"/>
          <w:szCs w:val="28"/>
          <w:lang w:val="uz-Cyrl-UZ"/>
        </w:rPr>
        <w:br/>
      </w:r>
      <w:r w:rsidRPr="00DF4CBC">
        <w:rPr>
          <w:rFonts w:ascii="Times New Roman" w:hAnsi="Times New Roman" w:cs="Times New Roman"/>
          <w:sz w:val="28"/>
          <w:szCs w:val="28"/>
          <w:lang w:val="uz-Cyrl-UZ"/>
        </w:rPr>
        <w:t>ва унинг сифати шартномаларда қайд этилган стандартларга мос келиши қайд этилган.</w:t>
      </w:r>
    </w:p>
    <w:p w:rsidR="00934513" w:rsidRPr="00DF4CBC" w:rsidRDefault="00934513" w:rsidP="000C0B03">
      <w:pPr>
        <w:widowControl w:val="0"/>
        <w:autoSpaceDE w:val="0"/>
        <w:autoSpaceDN w:val="0"/>
        <w:adjustRightInd w:val="0"/>
        <w:spacing w:after="0" w:line="240" w:lineRule="auto"/>
        <w:ind w:firstLine="709"/>
        <w:jc w:val="both"/>
        <w:rPr>
          <w:rFonts w:ascii="Times New Roman" w:hAnsi="Times New Roman" w:cs="Times New Roman"/>
          <w:sz w:val="28"/>
          <w:szCs w:val="28"/>
          <w:lang w:val="uz-Cyrl-UZ"/>
        </w:rPr>
      </w:pPr>
      <w:r w:rsidRPr="00DF4CBC">
        <w:rPr>
          <w:rFonts w:ascii="Times New Roman" w:hAnsi="Times New Roman" w:cs="Times New Roman"/>
          <w:sz w:val="28"/>
          <w:szCs w:val="28"/>
          <w:lang w:val="uz-Cyrl-UZ"/>
        </w:rPr>
        <w:t>Судлов ҳайъати МЧЖнинг АЖ маҳсулотни ўз вақтида олиб кетмаганлиги сабабли МЧЖ шартномани бажаришдан бир томонлама бош тортишга ҳақлилиги, бундай ҳолатда шартномани бекор қилинган деб ҳисобланиши ҳақидаги важлари билан қуйидагиларга кўра келиш</w:t>
      </w:r>
      <w:r w:rsidR="007735A7">
        <w:rPr>
          <w:rFonts w:ascii="Times New Roman" w:hAnsi="Times New Roman" w:cs="Times New Roman"/>
          <w:sz w:val="28"/>
          <w:szCs w:val="28"/>
          <w:lang w:val="uz-Cyrl-UZ"/>
        </w:rPr>
        <w:t>маган</w:t>
      </w:r>
      <w:r w:rsidRPr="00DF4CBC">
        <w:rPr>
          <w:rFonts w:ascii="Times New Roman" w:hAnsi="Times New Roman" w:cs="Times New Roman"/>
          <w:sz w:val="28"/>
          <w:szCs w:val="28"/>
          <w:lang w:val="uz-Cyrl-UZ"/>
        </w:rPr>
        <w:t>.</w:t>
      </w:r>
    </w:p>
    <w:p w:rsidR="00934513" w:rsidRPr="00DF4CBC" w:rsidRDefault="00934513" w:rsidP="000C0B03">
      <w:pPr>
        <w:widowControl w:val="0"/>
        <w:autoSpaceDE w:val="0"/>
        <w:autoSpaceDN w:val="0"/>
        <w:adjustRightInd w:val="0"/>
        <w:spacing w:after="0" w:line="240" w:lineRule="auto"/>
        <w:ind w:firstLine="709"/>
        <w:jc w:val="both"/>
        <w:rPr>
          <w:rFonts w:ascii="Times New Roman" w:hAnsi="Times New Roman" w:cs="Times New Roman"/>
          <w:sz w:val="28"/>
          <w:szCs w:val="28"/>
          <w:lang w:val="uz-Cyrl-UZ"/>
        </w:rPr>
      </w:pPr>
      <w:r w:rsidRPr="00DF4CBC">
        <w:rPr>
          <w:rFonts w:ascii="Times New Roman" w:hAnsi="Times New Roman" w:cs="Times New Roman"/>
          <w:sz w:val="28"/>
          <w:szCs w:val="28"/>
          <w:lang w:val="uz-Cyrl-UZ"/>
        </w:rPr>
        <w:t>ФК</w:t>
      </w:r>
      <w:r w:rsidR="000260E6">
        <w:rPr>
          <w:rFonts w:ascii="Times New Roman" w:hAnsi="Times New Roman" w:cs="Times New Roman"/>
          <w:sz w:val="28"/>
          <w:szCs w:val="28"/>
          <w:lang w:val="uz-Cyrl-UZ"/>
        </w:rPr>
        <w:t> </w:t>
      </w:r>
      <w:r w:rsidRPr="00DF4CBC">
        <w:rPr>
          <w:rFonts w:ascii="Times New Roman" w:hAnsi="Times New Roman" w:cs="Times New Roman"/>
          <w:sz w:val="28"/>
          <w:szCs w:val="28"/>
          <w:lang w:val="uz-Cyrl-UZ"/>
        </w:rPr>
        <w:t>455-моддасининг биринчи қисмига кўра, маҳсулот етказиб бериш шартномасини бажаришдан бир томонлама (тўлиқ ёки қисман) бош тортишга тарафларнинг бири шартномани жиддий бузган тақдирда йўл қўйилади.</w:t>
      </w:r>
    </w:p>
    <w:p w:rsidR="00934513" w:rsidRPr="00DF4CBC" w:rsidRDefault="00934513" w:rsidP="000C0B03">
      <w:pPr>
        <w:widowControl w:val="0"/>
        <w:autoSpaceDE w:val="0"/>
        <w:autoSpaceDN w:val="0"/>
        <w:adjustRightInd w:val="0"/>
        <w:spacing w:after="0" w:line="240" w:lineRule="auto"/>
        <w:ind w:firstLine="709"/>
        <w:jc w:val="both"/>
        <w:rPr>
          <w:rFonts w:ascii="Times New Roman" w:hAnsi="Times New Roman" w:cs="Times New Roman"/>
          <w:sz w:val="28"/>
          <w:szCs w:val="28"/>
          <w:lang w:val="uz-Cyrl-UZ"/>
        </w:rPr>
      </w:pPr>
      <w:r w:rsidRPr="00DF4CBC">
        <w:rPr>
          <w:rFonts w:ascii="Times New Roman" w:hAnsi="Times New Roman" w:cs="Times New Roman"/>
          <w:sz w:val="28"/>
          <w:szCs w:val="28"/>
          <w:lang w:val="uz-Cyrl-UZ"/>
        </w:rPr>
        <w:t xml:space="preserve">Мазкур модданинг учинчи қисмида сотиб олувчи товарлар ҳақини тўлаш муддатларини бир неча бор бузиши ёки товарларни бир неча бор олиб кетмаганлиги унинг маҳсулот етказиб бериш шартномасини жиддий бузиши деб ҳисобланиши мумкинлиги қайд этилган. </w:t>
      </w:r>
    </w:p>
    <w:p w:rsidR="00934513" w:rsidRPr="00DF4CBC" w:rsidRDefault="00934513" w:rsidP="000C0B03">
      <w:pPr>
        <w:widowControl w:val="0"/>
        <w:autoSpaceDE w:val="0"/>
        <w:autoSpaceDN w:val="0"/>
        <w:adjustRightInd w:val="0"/>
        <w:spacing w:after="0" w:line="24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Ушбу </w:t>
      </w:r>
      <w:r w:rsidRPr="00DF4CBC">
        <w:rPr>
          <w:rFonts w:ascii="Times New Roman" w:hAnsi="Times New Roman" w:cs="Times New Roman"/>
          <w:sz w:val="28"/>
          <w:szCs w:val="28"/>
          <w:lang w:val="uz-Cyrl-UZ"/>
        </w:rPr>
        <w:t>К</w:t>
      </w:r>
      <w:r>
        <w:rPr>
          <w:rFonts w:ascii="Times New Roman" w:hAnsi="Times New Roman" w:cs="Times New Roman"/>
          <w:sz w:val="28"/>
          <w:szCs w:val="28"/>
          <w:lang w:val="uz-Cyrl-UZ"/>
        </w:rPr>
        <w:t>одекс</w:t>
      </w:r>
      <w:r w:rsidRPr="00DF4CBC">
        <w:rPr>
          <w:rFonts w:ascii="Times New Roman" w:hAnsi="Times New Roman" w:cs="Times New Roman"/>
          <w:sz w:val="28"/>
          <w:szCs w:val="28"/>
          <w:lang w:val="uz-Cyrl-UZ"/>
        </w:rPr>
        <w:t xml:space="preserve"> 448-моддасининг иккинчи қисмида сотиб олувчи (олувчи)нинг товарларни маҳсулот етказиб бериш шартномасида белгиланган муддатда, бундай муддат белгиланмаган бўлса, товарларнинг тайёрлиги тўғрисида маҳсулот етказиб берувчининг билдириш хатини олганидан сўнг оқилона муддатда танлаб олмаслиги маҳсулот етказиб берувчига шартномани бажаришдан бош тортиш ёки сотиб олувчидан товарлар ҳақини тўлашни талаб қилиш ҳуқуқини бериши белгиланган.</w:t>
      </w:r>
    </w:p>
    <w:p w:rsidR="00934513" w:rsidRPr="00DF4CBC" w:rsidRDefault="00934513" w:rsidP="000C0B03">
      <w:pPr>
        <w:widowControl w:val="0"/>
        <w:autoSpaceDE w:val="0"/>
        <w:autoSpaceDN w:val="0"/>
        <w:adjustRightInd w:val="0"/>
        <w:spacing w:after="0" w:line="240" w:lineRule="auto"/>
        <w:ind w:firstLine="709"/>
        <w:jc w:val="both"/>
        <w:rPr>
          <w:rFonts w:ascii="Times New Roman" w:hAnsi="Times New Roman" w:cs="Times New Roman"/>
          <w:sz w:val="28"/>
          <w:szCs w:val="28"/>
          <w:lang w:val="uz-Cyrl-UZ"/>
        </w:rPr>
      </w:pPr>
      <w:r w:rsidRPr="00DF4CBC">
        <w:rPr>
          <w:rFonts w:ascii="Times New Roman" w:hAnsi="Times New Roman" w:cs="Times New Roman"/>
          <w:sz w:val="28"/>
          <w:szCs w:val="28"/>
          <w:lang w:val="uz-Cyrl-UZ"/>
        </w:rPr>
        <w:t>Ушбу модда талабидан келиб чиқиб, АЖ томонидан товар танлаб олинмаганда МЧЖ шартномани бажаришдан бош тортишга ёки АЖдан товарлар ҳақини тўлашни талаб қилишга, яъни бузилган ҳуқуқини тиклаш учун мазкур иккита усулдан бирини талаб қилишга ҳақлидир.</w:t>
      </w:r>
    </w:p>
    <w:p w:rsidR="00934513" w:rsidRPr="00DF4CBC" w:rsidRDefault="00934513" w:rsidP="000C0B03">
      <w:pPr>
        <w:widowControl w:val="0"/>
        <w:spacing w:after="0" w:line="240" w:lineRule="auto"/>
        <w:ind w:firstLine="709"/>
        <w:jc w:val="both"/>
        <w:rPr>
          <w:rFonts w:ascii="Times New Roman" w:hAnsi="Times New Roman" w:cs="Times New Roman"/>
          <w:sz w:val="28"/>
          <w:szCs w:val="28"/>
          <w:lang w:val="uz-Cyrl-UZ"/>
        </w:rPr>
      </w:pPr>
      <w:r w:rsidRPr="00DF4CBC">
        <w:rPr>
          <w:rFonts w:ascii="Times New Roman" w:hAnsi="Times New Roman" w:cs="Times New Roman"/>
          <w:sz w:val="28"/>
          <w:szCs w:val="28"/>
          <w:lang w:val="uz-Cyrl-UZ"/>
        </w:rPr>
        <w:t xml:space="preserve">Мазкур низо юзага келгунга қадар АЖ томонидан маҳсулотни олиб кетиш ва тўловни амалга ошириш мажбуриятлари бузилганлиги ҳолатлари </w:t>
      </w:r>
      <w:r w:rsidRPr="00DF4CBC">
        <w:rPr>
          <w:rFonts w:ascii="Times New Roman" w:hAnsi="Times New Roman" w:cs="Times New Roman"/>
          <w:sz w:val="28"/>
          <w:szCs w:val="28"/>
          <w:lang w:val="uz-Cyrl-UZ"/>
        </w:rPr>
        <w:br/>
        <w:t xml:space="preserve">10-1721/5021-сонли иш бўйича суд қарори билан аниқланган. Бунда, МЧЖ </w:t>
      </w:r>
      <w:r w:rsidRPr="00DF4CBC">
        <w:rPr>
          <w:rFonts w:ascii="Times New Roman" w:hAnsi="Times New Roman" w:cs="Times New Roman"/>
          <w:sz w:val="28"/>
          <w:szCs w:val="28"/>
          <w:lang w:val="uz-Cyrl-UZ"/>
        </w:rPr>
        <w:br/>
        <w:t xml:space="preserve">ФК 448-моддасининг иккинчи қисмида назарда тутилган АЖдан товарлар ҳақини тўлашни талаб қилиш ҳуқуқидан фойдаланган ва суд қарорига асосан танлаб олинмаган товар ҳақи МЧЖга суд ҳужжатининг мажбурий ижро этиш жараёнида АЖдан тўлиқ ундириб берилган. </w:t>
      </w:r>
    </w:p>
    <w:p w:rsidR="00934513" w:rsidRPr="00DF4CBC" w:rsidRDefault="00934513" w:rsidP="000C0B03">
      <w:pPr>
        <w:widowControl w:val="0"/>
        <w:spacing w:after="0" w:line="240" w:lineRule="auto"/>
        <w:ind w:firstLine="709"/>
        <w:jc w:val="both"/>
        <w:rPr>
          <w:rFonts w:ascii="Times New Roman" w:hAnsi="Times New Roman" w:cs="Times New Roman"/>
          <w:sz w:val="28"/>
          <w:szCs w:val="28"/>
          <w:lang w:val="uz-Cyrl-UZ"/>
        </w:rPr>
      </w:pPr>
      <w:r w:rsidRPr="00DF4CBC">
        <w:rPr>
          <w:rFonts w:ascii="Times New Roman" w:hAnsi="Times New Roman" w:cs="Times New Roman"/>
          <w:sz w:val="28"/>
          <w:szCs w:val="28"/>
          <w:lang w:val="uz-Cyrl-UZ"/>
        </w:rPr>
        <w:t xml:space="preserve">Бундай ҳолатда МЧЖ ФК 448-моддасининг иккинчи қисмида назарда </w:t>
      </w:r>
      <w:r w:rsidRPr="00DF4CBC">
        <w:rPr>
          <w:rFonts w:ascii="Times New Roman" w:hAnsi="Times New Roman" w:cs="Times New Roman"/>
          <w:sz w:val="28"/>
          <w:szCs w:val="28"/>
          <w:lang w:val="uz-Cyrl-UZ"/>
        </w:rPr>
        <w:lastRenderedPageBreak/>
        <w:t>тутилган бузилган ҳуқуқини тиклаш учун шартномани бажаришдан бош тортишга ҳақли эмас.</w:t>
      </w:r>
    </w:p>
    <w:p w:rsidR="00934513" w:rsidRPr="00DF4CBC" w:rsidRDefault="00934513" w:rsidP="000C0B03">
      <w:pPr>
        <w:widowControl w:val="0"/>
        <w:spacing w:after="0" w:line="240" w:lineRule="auto"/>
        <w:ind w:firstLine="709"/>
        <w:jc w:val="both"/>
        <w:rPr>
          <w:rFonts w:ascii="Times New Roman" w:hAnsi="Times New Roman" w:cs="Times New Roman"/>
          <w:sz w:val="28"/>
          <w:szCs w:val="28"/>
          <w:lang w:val="uz-Cyrl-UZ"/>
        </w:rPr>
      </w:pPr>
      <w:r w:rsidRPr="00DF4CBC">
        <w:rPr>
          <w:rFonts w:ascii="Times New Roman" w:hAnsi="Times New Roman" w:cs="Times New Roman"/>
          <w:sz w:val="28"/>
          <w:szCs w:val="28"/>
          <w:lang w:val="uz-Cyrl-UZ"/>
        </w:rPr>
        <w:t>Қолаверса, шартноманинг 11.5-бандида шартноманинг амал қилиши тарафлар томонидан барча мажбуриятлари бажарилгандан сўнг тугаган деб ҳисобланиши белгиланган.</w:t>
      </w:r>
    </w:p>
    <w:p w:rsidR="00934513" w:rsidRPr="00DF4CBC" w:rsidRDefault="00934513" w:rsidP="000C0B03">
      <w:pPr>
        <w:widowControl w:val="0"/>
        <w:spacing w:after="0" w:line="240" w:lineRule="auto"/>
        <w:ind w:firstLine="709"/>
        <w:jc w:val="both"/>
        <w:rPr>
          <w:rFonts w:ascii="Times New Roman" w:hAnsi="Times New Roman" w:cs="Times New Roman"/>
          <w:sz w:val="28"/>
          <w:szCs w:val="28"/>
          <w:lang w:val="uz-Cyrl-UZ"/>
        </w:rPr>
      </w:pPr>
      <w:r w:rsidRPr="00DF4CBC">
        <w:rPr>
          <w:rFonts w:ascii="Times New Roman" w:hAnsi="Times New Roman" w:cs="Times New Roman"/>
          <w:sz w:val="28"/>
          <w:szCs w:val="28"/>
          <w:lang w:val="uz-Cyrl-UZ"/>
        </w:rPr>
        <w:t xml:space="preserve">Судлар Мажбурий ижро бюроси Бухоро шаҳар бўлими томонидан АЖдан МЧЖ фойдасига 3 091 941 816,09 сўм пул маблағлари ундирилгандан сўнг АЖнинг 2017 йил 5 декабрдаги етказиб берилмаган қувур маҳсулотларини етказиб бериш ҳақидаги талабномасига МЧЖ томонидан 2017 йил 15 декабрда қувур маҳсулотини етказиб бериш рад этилганлигига ҳуқуқий баҳо бермаган. </w:t>
      </w:r>
    </w:p>
    <w:p w:rsidR="00934513" w:rsidRPr="00DF4CBC" w:rsidRDefault="00934513" w:rsidP="000C0B03">
      <w:pPr>
        <w:widowControl w:val="0"/>
        <w:spacing w:after="0" w:line="240" w:lineRule="auto"/>
        <w:ind w:firstLine="709"/>
        <w:jc w:val="both"/>
        <w:rPr>
          <w:rFonts w:ascii="Times New Roman" w:hAnsi="Times New Roman" w:cs="Times New Roman"/>
          <w:sz w:val="28"/>
          <w:szCs w:val="28"/>
          <w:lang w:val="uz-Cyrl-UZ"/>
        </w:rPr>
      </w:pPr>
      <w:r w:rsidRPr="00DF4CBC">
        <w:rPr>
          <w:rFonts w:ascii="Times New Roman" w:hAnsi="Times New Roman" w:cs="Times New Roman"/>
          <w:sz w:val="28"/>
          <w:szCs w:val="28"/>
          <w:lang w:val="uz-Cyrl-UZ"/>
        </w:rPr>
        <w:t>МЧЖнинг ушбу ҳаракати ҳақи тўланган ва ўзида сақланаётган маҳсулотни АЖга беришд</w:t>
      </w:r>
      <w:r w:rsidR="004D38DB">
        <w:rPr>
          <w:rFonts w:ascii="Times New Roman" w:hAnsi="Times New Roman" w:cs="Times New Roman"/>
          <w:sz w:val="28"/>
          <w:szCs w:val="28"/>
          <w:lang w:val="uz-Cyrl-UZ"/>
        </w:rPr>
        <w:t>ан бош тортиши деб баҳоланилади.</w:t>
      </w:r>
    </w:p>
    <w:p w:rsidR="00934513" w:rsidRPr="00DF4CBC" w:rsidRDefault="00DA0FB5" w:rsidP="000C0B03">
      <w:pPr>
        <w:widowControl w:val="0"/>
        <w:spacing w:after="0" w:line="24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Баён қилинганларга асосан</w:t>
      </w:r>
      <w:r w:rsidR="00934513" w:rsidRPr="00DF4CBC">
        <w:rPr>
          <w:rFonts w:ascii="Times New Roman" w:hAnsi="Times New Roman" w:cs="Times New Roman"/>
          <w:sz w:val="28"/>
          <w:szCs w:val="28"/>
          <w:lang w:val="uz-Cyrl-UZ"/>
        </w:rPr>
        <w:t xml:space="preserve"> </w:t>
      </w:r>
      <w:r w:rsidR="00934513">
        <w:rPr>
          <w:rFonts w:ascii="Times New Roman" w:hAnsi="Times New Roman" w:cs="Times New Roman"/>
          <w:sz w:val="28"/>
          <w:szCs w:val="28"/>
          <w:lang w:val="uz-Cyrl-UZ"/>
        </w:rPr>
        <w:t xml:space="preserve">судлов ҳайъати </w:t>
      </w:r>
      <w:r w:rsidR="00934513" w:rsidRPr="00DF4CBC">
        <w:rPr>
          <w:rFonts w:ascii="Times New Roman" w:hAnsi="Times New Roman" w:cs="Times New Roman"/>
          <w:sz w:val="28"/>
          <w:szCs w:val="28"/>
          <w:lang w:val="uz-Cyrl-UZ"/>
        </w:rPr>
        <w:t>назорат шикояти</w:t>
      </w:r>
      <w:r w:rsidR="00934513">
        <w:rPr>
          <w:rFonts w:ascii="Times New Roman" w:hAnsi="Times New Roman" w:cs="Times New Roman"/>
          <w:sz w:val="28"/>
          <w:szCs w:val="28"/>
          <w:lang w:val="uz-Cyrl-UZ"/>
        </w:rPr>
        <w:t>ни</w:t>
      </w:r>
      <w:r w:rsidR="00934513" w:rsidRPr="00DF4CBC">
        <w:rPr>
          <w:rFonts w:ascii="Times New Roman" w:hAnsi="Times New Roman" w:cs="Times New Roman"/>
          <w:sz w:val="28"/>
          <w:szCs w:val="28"/>
          <w:lang w:val="uz-Cyrl-UZ"/>
        </w:rPr>
        <w:t xml:space="preserve"> қисман қаноатлантириш</w:t>
      </w:r>
      <w:r w:rsidR="00934513">
        <w:rPr>
          <w:rFonts w:ascii="Times New Roman" w:hAnsi="Times New Roman" w:cs="Times New Roman"/>
          <w:sz w:val="28"/>
          <w:szCs w:val="28"/>
          <w:lang w:val="uz-Cyrl-UZ"/>
        </w:rPr>
        <w:t>н</w:t>
      </w:r>
      <w:r w:rsidR="00934513" w:rsidRPr="00DF4CBC">
        <w:rPr>
          <w:rFonts w:ascii="Times New Roman" w:hAnsi="Times New Roman" w:cs="Times New Roman"/>
          <w:sz w:val="28"/>
          <w:szCs w:val="28"/>
          <w:lang w:val="uz-Cyrl-UZ"/>
        </w:rPr>
        <w:t>и, иш юзасидан қабул қилинган Тошкент туманлараро иқтисодий судининг 2020 йил 11 июндаги ҳал қилув қарори ва Тошкент шаҳар иқтисодий суди апелляция инстанциясининг 2020 йил 6 августдаги қарори</w:t>
      </w:r>
      <w:r w:rsidR="00934513">
        <w:rPr>
          <w:rFonts w:ascii="Times New Roman" w:hAnsi="Times New Roman" w:cs="Times New Roman"/>
          <w:sz w:val="28"/>
          <w:szCs w:val="28"/>
          <w:lang w:val="uz-Cyrl-UZ"/>
        </w:rPr>
        <w:t>ни</w:t>
      </w:r>
      <w:r w:rsidR="00934513" w:rsidRPr="00DF4CBC">
        <w:rPr>
          <w:rFonts w:ascii="Times New Roman" w:hAnsi="Times New Roman" w:cs="Times New Roman"/>
          <w:sz w:val="28"/>
          <w:szCs w:val="28"/>
          <w:lang w:val="uz-Cyrl-UZ"/>
        </w:rPr>
        <w:t xml:space="preserve"> бекор </w:t>
      </w:r>
      <w:r w:rsidR="00AF0547">
        <w:rPr>
          <w:rFonts w:ascii="Times New Roman" w:hAnsi="Times New Roman" w:cs="Times New Roman"/>
          <w:sz w:val="28"/>
          <w:szCs w:val="28"/>
          <w:lang w:val="uz-Cyrl-UZ"/>
        </w:rPr>
        <w:t>қ</w:t>
      </w:r>
      <w:r w:rsidR="00934513" w:rsidRPr="00DF4CBC">
        <w:rPr>
          <w:rFonts w:ascii="Times New Roman" w:hAnsi="Times New Roman" w:cs="Times New Roman"/>
          <w:sz w:val="28"/>
          <w:szCs w:val="28"/>
          <w:lang w:val="uz-Cyrl-UZ"/>
        </w:rPr>
        <w:t>или</w:t>
      </w:r>
      <w:r w:rsidR="00934513">
        <w:rPr>
          <w:rFonts w:ascii="Times New Roman" w:hAnsi="Times New Roman" w:cs="Times New Roman"/>
          <w:sz w:val="28"/>
          <w:szCs w:val="28"/>
          <w:lang w:val="uz-Cyrl-UZ"/>
        </w:rPr>
        <w:t>ш</w:t>
      </w:r>
      <w:r w:rsidR="00934513" w:rsidRPr="00DF4CBC">
        <w:rPr>
          <w:rFonts w:ascii="Times New Roman" w:hAnsi="Times New Roman" w:cs="Times New Roman"/>
          <w:sz w:val="28"/>
          <w:szCs w:val="28"/>
          <w:lang w:val="uz-Cyrl-UZ"/>
        </w:rPr>
        <w:t xml:space="preserve">ни, даъво талабларини қисман қаноатлантириш ҳақида янги қарор қабул </w:t>
      </w:r>
      <w:r w:rsidR="00AF0547">
        <w:rPr>
          <w:rFonts w:ascii="Times New Roman" w:hAnsi="Times New Roman" w:cs="Times New Roman"/>
          <w:sz w:val="28"/>
          <w:szCs w:val="28"/>
          <w:lang w:val="uz-Cyrl-UZ"/>
        </w:rPr>
        <w:t>қ</w:t>
      </w:r>
      <w:r w:rsidR="00934513" w:rsidRPr="00DF4CBC">
        <w:rPr>
          <w:rFonts w:ascii="Times New Roman" w:hAnsi="Times New Roman" w:cs="Times New Roman"/>
          <w:sz w:val="28"/>
          <w:szCs w:val="28"/>
          <w:lang w:val="uz-Cyrl-UZ"/>
        </w:rPr>
        <w:t>ил</w:t>
      </w:r>
      <w:r w:rsidR="00934513">
        <w:rPr>
          <w:rFonts w:ascii="Times New Roman" w:hAnsi="Times New Roman" w:cs="Times New Roman"/>
          <w:sz w:val="28"/>
          <w:szCs w:val="28"/>
          <w:lang w:val="uz-Cyrl-UZ"/>
        </w:rPr>
        <w:t>иш</w:t>
      </w:r>
      <w:r w:rsidR="00934513" w:rsidRPr="00DF4CBC">
        <w:rPr>
          <w:rFonts w:ascii="Times New Roman" w:hAnsi="Times New Roman" w:cs="Times New Roman"/>
          <w:sz w:val="28"/>
          <w:szCs w:val="28"/>
          <w:lang w:val="uz-Cyrl-UZ"/>
        </w:rPr>
        <w:t>ни лозим</w:t>
      </w:r>
      <w:r w:rsidR="00934513">
        <w:rPr>
          <w:rFonts w:ascii="Times New Roman" w:hAnsi="Times New Roman" w:cs="Times New Roman"/>
          <w:sz w:val="28"/>
          <w:szCs w:val="28"/>
          <w:lang w:val="uz-Cyrl-UZ"/>
        </w:rPr>
        <w:t xml:space="preserve"> топган</w:t>
      </w:r>
      <w:r w:rsidR="00934513" w:rsidRPr="00DF4CBC">
        <w:rPr>
          <w:rFonts w:ascii="Times New Roman" w:hAnsi="Times New Roman" w:cs="Times New Roman"/>
          <w:sz w:val="28"/>
          <w:szCs w:val="28"/>
          <w:lang w:val="uz-Cyrl-UZ"/>
        </w:rPr>
        <w:t>.</w:t>
      </w:r>
    </w:p>
    <w:p w:rsidR="00934513" w:rsidRPr="00934513" w:rsidRDefault="00934513" w:rsidP="00934513">
      <w:pPr>
        <w:widowControl w:val="0"/>
        <w:spacing w:after="0" w:line="240" w:lineRule="auto"/>
        <w:ind w:firstLine="567"/>
        <w:contextualSpacing/>
        <w:jc w:val="both"/>
        <w:rPr>
          <w:rFonts w:ascii="Times New Roman" w:hAnsi="Times New Roman" w:cs="Times New Roman"/>
          <w:sz w:val="24"/>
          <w:szCs w:val="24"/>
          <w:lang w:val="uz-Cyrl-UZ"/>
        </w:rPr>
      </w:pPr>
    </w:p>
    <w:p w:rsidR="0037313D" w:rsidRDefault="00934513" w:rsidP="00BC3760">
      <w:pPr>
        <w:widowControl w:val="0"/>
        <w:spacing w:after="0" w:line="240" w:lineRule="auto"/>
        <w:jc w:val="right"/>
        <w:rPr>
          <w:rFonts w:ascii="Times New Roman" w:hAnsi="Times New Roman" w:cs="Times New Roman"/>
          <w:sz w:val="28"/>
          <w:szCs w:val="28"/>
          <w:lang w:val="uz-Cyrl-UZ"/>
        </w:rPr>
      </w:pPr>
      <w:r w:rsidRPr="00AF0547">
        <w:rPr>
          <w:rFonts w:ascii="Times New Roman" w:hAnsi="Times New Roman" w:cs="Times New Roman"/>
          <w:sz w:val="28"/>
          <w:szCs w:val="28"/>
          <w:lang w:val="uz-Cyrl-UZ"/>
        </w:rPr>
        <w:t>4-1001-1817/27951-сонли иш</w:t>
      </w:r>
    </w:p>
    <w:p w:rsidR="007735A7" w:rsidRDefault="007735A7" w:rsidP="007735A7">
      <w:pPr>
        <w:widowControl w:val="0"/>
        <w:spacing w:after="0" w:line="240" w:lineRule="auto"/>
        <w:rPr>
          <w:rFonts w:ascii="Times New Roman" w:hAnsi="Times New Roman" w:cs="Times New Roman"/>
          <w:sz w:val="28"/>
          <w:szCs w:val="28"/>
          <w:lang w:val="uz-Cyrl-UZ"/>
        </w:rPr>
      </w:pPr>
    </w:p>
    <w:sectPr w:rsidR="007735A7" w:rsidSect="00E24221">
      <w:headerReference w:type="default" r:id="rId9"/>
      <w:pgSz w:w="11906" w:h="16838"/>
      <w:pgMar w:top="709" w:right="850" w:bottom="993"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D8C" w:rsidRDefault="00910D8C" w:rsidP="00062DEC">
      <w:pPr>
        <w:spacing w:after="0" w:line="240" w:lineRule="auto"/>
      </w:pPr>
      <w:r>
        <w:separator/>
      </w:r>
    </w:p>
  </w:endnote>
  <w:endnote w:type="continuationSeparator" w:id="0">
    <w:p w:rsidR="00910D8C" w:rsidRDefault="00910D8C" w:rsidP="00062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3Font_0">
    <w:altName w:val="Arial Unicode MS"/>
    <w:panose1 w:val="00000000000000000000"/>
    <w:charset w:val="80"/>
    <w:family w:val="swiss"/>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D8C" w:rsidRDefault="00910D8C" w:rsidP="00062DEC">
      <w:pPr>
        <w:spacing w:after="0" w:line="240" w:lineRule="auto"/>
      </w:pPr>
      <w:r>
        <w:separator/>
      </w:r>
    </w:p>
  </w:footnote>
  <w:footnote w:type="continuationSeparator" w:id="0">
    <w:p w:rsidR="00910D8C" w:rsidRDefault="00910D8C" w:rsidP="00062D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535086"/>
      <w:docPartObj>
        <w:docPartGallery w:val="Page Numbers (Top of Page)"/>
        <w:docPartUnique/>
      </w:docPartObj>
    </w:sdtPr>
    <w:sdtEndPr/>
    <w:sdtContent>
      <w:p w:rsidR="0075671D" w:rsidRDefault="0075671D">
        <w:pPr>
          <w:pStyle w:val="af"/>
          <w:jc w:val="center"/>
        </w:pPr>
        <w:r w:rsidRPr="0090613C">
          <w:rPr>
            <w:rFonts w:ascii="Times New Roman" w:hAnsi="Times New Roman" w:cs="Times New Roman"/>
            <w:sz w:val="24"/>
            <w:szCs w:val="24"/>
          </w:rPr>
          <w:fldChar w:fldCharType="begin"/>
        </w:r>
        <w:r w:rsidRPr="0090613C">
          <w:rPr>
            <w:rFonts w:ascii="Times New Roman" w:hAnsi="Times New Roman" w:cs="Times New Roman"/>
            <w:sz w:val="24"/>
            <w:szCs w:val="24"/>
          </w:rPr>
          <w:instrText>PAGE   \* MERGEFORMAT</w:instrText>
        </w:r>
        <w:r w:rsidRPr="0090613C">
          <w:rPr>
            <w:rFonts w:ascii="Times New Roman" w:hAnsi="Times New Roman" w:cs="Times New Roman"/>
            <w:sz w:val="24"/>
            <w:szCs w:val="24"/>
          </w:rPr>
          <w:fldChar w:fldCharType="separate"/>
        </w:r>
        <w:r w:rsidR="00A64C28">
          <w:rPr>
            <w:rFonts w:ascii="Times New Roman" w:hAnsi="Times New Roman" w:cs="Times New Roman"/>
            <w:noProof/>
            <w:sz w:val="24"/>
            <w:szCs w:val="24"/>
          </w:rPr>
          <w:t>16</w:t>
        </w:r>
        <w:r w:rsidRPr="0090613C">
          <w:rPr>
            <w:rFonts w:ascii="Times New Roman" w:hAnsi="Times New Roman" w:cs="Times New Roman"/>
            <w:sz w:val="24"/>
            <w:szCs w:val="24"/>
          </w:rPr>
          <w:fldChar w:fldCharType="end"/>
        </w:r>
      </w:p>
    </w:sdtContent>
  </w:sdt>
  <w:p w:rsidR="0075671D" w:rsidRDefault="0075671D">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266F2E"/>
    <w:multiLevelType w:val="hybridMultilevel"/>
    <w:tmpl w:val="8CF8704A"/>
    <w:lvl w:ilvl="0" w:tplc="20A4C0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96183"/>
    <w:rsid w:val="00012975"/>
    <w:rsid w:val="000238C9"/>
    <w:rsid w:val="00025F5A"/>
    <w:rsid w:val="000260E6"/>
    <w:rsid w:val="00030883"/>
    <w:rsid w:val="00035CD2"/>
    <w:rsid w:val="00037EED"/>
    <w:rsid w:val="00041B41"/>
    <w:rsid w:val="00050379"/>
    <w:rsid w:val="00056327"/>
    <w:rsid w:val="00057CF9"/>
    <w:rsid w:val="00062DEC"/>
    <w:rsid w:val="00063ADF"/>
    <w:rsid w:val="000829D4"/>
    <w:rsid w:val="000879DE"/>
    <w:rsid w:val="00090941"/>
    <w:rsid w:val="00091EC2"/>
    <w:rsid w:val="00096183"/>
    <w:rsid w:val="000A19F7"/>
    <w:rsid w:val="000A6A50"/>
    <w:rsid w:val="000B0656"/>
    <w:rsid w:val="000C0B03"/>
    <w:rsid w:val="000C0DB2"/>
    <w:rsid w:val="000C6E87"/>
    <w:rsid w:val="000D3634"/>
    <w:rsid w:val="000D7599"/>
    <w:rsid w:val="000E6105"/>
    <w:rsid w:val="000F24BF"/>
    <w:rsid w:val="000F72A7"/>
    <w:rsid w:val="00103B68"/>
    <w:rsid w:val="00103E17"/>
    <w:rsid w:val="00104FA2"/>
    <w:rsid w:val="001108C2"/>
    <w:rsid w:val="00111933"/>
    <w:rsid w:val="001142E4"/>
    <w:rsid w:val="00121F8D"/>
    <w:rsid w:val="00135AD1"/>
    <w:rsid w:val="00142B0F"/>
    <w:rsid w:val="00146473"/>
    <w:rsid w:val="0014758B"/>
    <w:rsid w:val="001508E6"/>
    <w:rsid w:val="00155BBA"/>
    <w:rsid w:val="001562C3"/>
    <w:rsid w:val="00162C28"/>
    <w:rsid w:val="00164EA1"/>
    <w:rsid w:val="001768D6"/>
    <w:rsid w:val="00180A88"/>
    <w:rsid w:val="00181BD4"/>
    <w:rsid w:val="00182BDD"/>
    <w:rsid w:val="00183092"/>
    <w:rsid w:val="001848FE"/>
    <w:rsid w:val="00196E77"/>
    <w:rsid w:val="001A484D"/>
    <w:rsid w:val="001B165C"/>
    <w:rsid w:val="001B2BCD"/>
    <w:rsid w:val="001C1028"/>
    <w:rsid w:val="001D3F61"/>
    <w:rsid w:val="001E0AD3"/>
    <w:rsid w:val="001E0E04"/>
    <w:rsid w:val="001E0F0B"/>
    <w:rsid w:val="001F15BE"/>
    <w:rsid w:val="001F389F"/>
    <w:rsid w:val="001F71CA"/>
    <w:rsid w:val="001F7E36"/>
    <w:rsid w:val="0020153D"/>
    <w:rsid w:val="00205C5E"/>
    <w:rsid w:val="002136D6"/>
    <w:rsid w:val="002139DC"/>
    <w:rsid w:val="002240D7"/>
    <w:rsid w:val="00224C84"/>
    <w:rsid w:val="00233B2A"/>
    <w:rsid w:val="00250F06"/>
    <w:rsid w:val="00251984"/>
    <w:rsid w:val="0025654C"/>
    <w:rsid w:val="0025783F"/>
    <w:rsid w:val="00261DB1"/>
    <w:rsid w:val="0027149D"/>
    <w:rsid w:val="002717DB"/>
    <w:rsid w:val="00273241"/>
    <w:rsid w:val="00275AE1"/>
    <w:rsid w:val="00275BA2"/>
    <w:rsid w:val="00281708"/>
    <w:rsid w:val="0028431E"/>
    <w:rsid w:val="00290D3E"/>
    <w:rsid w:val="00295A53"/>
    <w:rsid w:val="00295BC5"/>
    <w:rsid w:val="00296B86"/>
    <w:rsid w:val="002A15F9"/>
    <w:rsid w:val="002A6F19"/>
    <w:rsid w:val="002B24B1"/>
    <w:rsid w:val="002C37AC"/>
    <w:rsid w:val="002C4B5D"/>
    <w:rsid w:val="002E33D0"/>
    <w:rsid w:val="002F5220"/>
    <w:rsid w:val="003214EE"/>
    <w:rsid w:val="0033092F"/>
    <w:rsid w:val="00332B1F"/>
    <w:rsid w:val="00333018"/>
    <w:rsid w:val="00333F8C"/>
    <w:rsid w:val="00334167"/>
    <w:rsid w:val="00340C2D"/>
    <w:rsid w:val="00341C9B"/>
    <w:rsid w:val="0036109E"/>
    <w:rsid w:val="00370BB3"/>
    <w:rsid w:val="0037146A"/>
    <w:rsid w:val="003727A3"/>
    <w:rsid w:val="0037313D"/>
    <w:rsid w:val="00375B3D"/>
    <w:rsid w:val="00381EF9"/>
    <w:rsid w:val="0038326D"/>
    <w:rsid w:val="00385A8C"/>
    <w:rsid w:val="003A37BC"/>
    <w:rsid w:val="003B0BCD"/>
    <w:rsid w:val="003B5197"/>
    <w:rsid w:val="003B60A0"/>
    <w:rsid w:val="003C103D"/>
    <w:rsid w:val="003C5263"/>
    <w:rsid w:val="003D0E89"/>
    <w:rsid w:val="003D110B"/>
    <w:rsid w:val="003D19A5"/>
    <w:rsid w:val="003E71C4"/>
    <w:rsid w:val="0040403E"/>
    <w:rsid w:val="00404703"/>
    <w:rsid w:val="00405DC4"/>
    <w:rsid w:val="00416BEE"/>
    <w:rsid w:val="0042539A"/>
    <w:rsid w:val="0043219D"/>
    <w:rsid w:val="004437A3"/>
    <w:rsid w:val="00465110"/>
    <w:rsid w:val="00465722"/>
    <w:rsid w:val="0048129B"/>
    <w:rsid w:val="00481CCC"/>
    <w:rsid w:val="00482FBA"/>
    <w:rsid w:val="0048399D"/>
    <w:rsid w:val="0049527E"/>
    <w:rsid w:val="0049622C"/>
    <w:rsid w:val="00496CD8"/>
    <w:rsid w:val="004A1A7D"/>
    <w:rsid w:val="004A473C"/>
    <w:rsid w:val="004A71ED"/>
    <w:rsid w:val="004B1960"/>
    <w:rsid w:val="004B2BC8"/>
    <w:rsid w:val="004B43BD"/>
    <w:rsid w:val="004B4D38"/>
    <w:rsid w:val="004B7A64"/>
    <w:rsid w:val="004C24C4"/>
    <w:rsid w:val="004C3E75"/>
    <w:rsid w:val="004C4B72"/>
    <w:rsid w:val="004D1A46"/>
    <w:rsid w:val="004D38DB"/>
    <w:rsid w:val="004E1E36"/>
    <w:rsid w:val="004E56D5"/>
    <w:rsid w:val="00500680"/>
    <w:rsid w:val="00510BF2"/>
    <w:rsid w:val="005123B6"/>
    <w:rsid w:val="00516F44"/>
    <w:rsid w:val="00536405"/>
    <w:rsid w:val="00553655"/>
    <w:rsid w:val="00582DC4"/>
    <w:rsid w:val="0058390C"/>
    <w:rsid w:val="005855A2"/>
    <w:rsid w:val="00591FA3"/>
    <w:rsid w:val="005969F1"/>
    <w:rsid w:val="005A14A9"/>
    <w:rsid w:val="005B433D"/>
    <w:rsid w:val="005B6DB6"/>
    <w:rsid w:val="005C2236"/>
    <w:rsid w:val="005C3FFA"/>
    <w:rsid w:val="005C783C"/>
    <w:rsid w:val="005D151E"/>
    <w:rsid w:val="005E5D19"/>
    <w:rsid w:val="005F0985"/>
    <w:rsid w:val="005F2EBC"/>
    <w:rsid w:val="005F3722"/>
    <w:rsid w:val="00600D60"/>
    <w:rsid w:val="0060580B"/>
    <w:rsid w:val="0061193E"/>
    <w:rsid w:val="00614210"/>
    <w:rsid w:val="0062372F"/>
    <w:rsid w:val="00624332"/>
    <w:rsid w:val="00632B87"/>
    <w:rsid w:val="00634AE3"/>
    <w:rsid w:val="00635F09"/>
    <w:rsid w:val="0063662B"/>
    <w:rsid w:val="00641FDB"/>
    <w:rsid w:val="00643F92"/>
    <w:rsid w:val="0065218D"/>
    <w:rsid w:val="00660808"/>
    <w:rsid w:val="00671A8A"/>
    <w:rsid w:val="006728EC"/>
    <w:rsid w:val="006740DF"/>
    <w:rsid w:val="006768F7"/>
    <w:rsid w:val="00682FDD"/>
    <w:rsid w:val="006867C9"/>
    <w:rsid w:val="006903EA"/>
    <w:rsid w:val="0069419C"/>
    <w:rsid w:val="006A6187"/>
    <w:rsid w:val="006A7181"/>
    <w:rsid w:val="006B040C"/>
    <w:rsid w:val="006B3573"/>
    <w:rsid w:val="006B3E41"/>
    <w:rsid w:val="006C2100"/>
    <w:rsid w:val="006C72FF"/>
    <w:rsid w:val="006D09E2"/>
    <w:rsid w:val="006D15DF"/>
    <w:rsid w:val="006D20DF"/>
    <w:rsid w:val="006D6E03"/>
    <w:rsid w:val="006E0BB9"/>
    <w:rsid w:val="006E2B4C"/>
    <w:rsid w:val="006F544B"/>
    <w:rsid w:val="0070170F"/>
    <w:rsid w:val="00701756"/>
    <w:rsid w:val="00706B55"/>
    <w:rsid w:val="007073FD"/>
    <w:rsid w:val="007115E9"/>
    <w:rsid w:val="0071755B"/>
    <w:rsid w:val="00723CDE"/>
    <w:rsid w:val="00724FD5"/>
    <w:rsid w:val="00725C23"/>
    <w:rsid w:val="007304DC"/>
    <w:rsid w:val="007310C2"/>
    <w:rsid w:val="00734CB8"/>
    <w:rsid w:val="00737A63"/>
    <w:rsid w:val="00741F0B"/>
    <w:rsid w:val="00745ACA"/>
    <w:rsid w:val="00751831"/>
    <w:rsid w:val="007557C2"/>
    <w:rsid w:val="0075671D"/>
    <w:rsid w:val="007608C8"/>
    <w:rsid w:val="00761328"/>
    <w:rsid w:val="00761817"/>
    <w:rsid w:val="00763912"/>
    <w:rsid w:val="007735A7"/>
    <w:rsid w:val="0077399C"/>
    <w:rsid w:val="00784281"/>
    <w:rsid w:val="00792559"/>
    <w:rsid w:val="007928FE"/>
    <w:rsid w:val="00792BD9"/>
    <w:rsid w:val="007A13EE"/>
    <w:rsid w:val="007A6C42"/>
    <w:rsid w:val="007A6F9A"/>
    <w:rsid w:val="007B6979"/>
    <w:rsid w:val="007C0169"/>
    <w:rsid w:val="007C27B4"/>
    <w:rsid w:val="007C2AAA"/>
    <w:rsid w:val="007C52F4"/>
    <w:rsid w:val="007D1132"/>
    <w:rsid w:val="007D184C"/>
    <w:rsid w:val="007D2B67"/>
    <w:rsid w:val="007D5617"/>
    <w:rsid w:val="007E5A6F"/>
    <w:rsid w:val="007F0114"/>
    <w:rsid w:val="007F01E4"/>
    <w:rsid w:val="007F3284"/>
    <w:rsid w:val="007F688B"/>
    <w:rsid w:val="0081783D"/>
    <w:rsid w:val="00832827"/>
    <w:rsid w:val="00832A35"/>
    <w:rsid w:val="0083395C"/>
    <w:rsid w:val="00833BB1"/>
    <w:rsid w:val="00833D0C"/>
    <w:rsid w:val="0086029B"/>
    <w:rsid w:val="0086400D"/>
    <w:rsid w:val="0086703F"/>
    <w:rsid w:val="00874209"/>
    <w:rsid w:val="0087438B"/>
    <w:rsid w:val="00886118"/>
    <w:rsid w:val="00886F6B"/>
    <w:rsid w:val="008A5323"/>
    <w:rsid w:val="008A5EE1"/>
    <w:rsid w:val="008B5E91"/>
    <w:rsid w:val="008E4D56"/>
    <w:rsid w:val="008E5141"/>
    <w:rsid w:val="008F095A"/>
    <w:rsid w:val="00901DE5"/>
    <w:rsid w:val="00901DF5"/>
    <w:rsid w:val="009048F5"/>
    <w:rsid w:val="0090613C"/>
    <w:rsid w:val="00907716"/>
    <w:rsid w:val="00910D8C"/>
    <w:rsid w:val="00915E9D"/>
    <w:rsid w:val="00917389"/>
    <w:rsid w:val="00924682"/>
    <w:rsid w:val="0093282C"/>
    <w:rsid w:val="00933EF0"/>
    <w:rsid w:val="00934513"/>
    <w:rsid w:val="00940700"/>
    <w:rsid w:val="0094238A"/>
    <w:rsid w:val="00943C30"/>
    <w:rsid w:val="0094530C"/>
    <w:rsid w:val="00953967"/>
    <w:rsid w:val="009649BB"/>
    <w:rsid w:val="00964B5B"/>
    <w:rsid w:val="0096539E"/>
    <w:rsid w:val="00983060"/>
    <w:rsid w:val="00983E4C"/>
    <w:rsid w:val="00995759"/>
    <w:rsid w:val="00996339"/>
    <w:rsid w:val="00997BBA"/>
    <w:rsid w:val="009A5738"/>
    <w:rsid w:val="009A6702"/>
    <w:rsid w:val="009C2CF4"/>
    <w:rsid w:val="009D59C0"/>
    <w:rsid w:val="009E20E0"/>
    <w:rsid w:val="009E3372"/>
    <w:rsid w:val="009E48E8"/>
    <w:rsid w:val="009F3EFF"/>
    <w:rsid w:val="009F434F"/>
    <w:rsid w:val="009F7348"/>
    <w:rsid w:val="00A10A87"/>
    <w:rsid w:val="00A11A49"/>
    <w:rsid w:val="00A11AAD"/>
    <w:rsid w:val="00A15B76"/>
    <w:rsid w:val="00A15DAB"/>
    <w:rsid w:val="00A352E2"/>
    <w:rsid w:val="00A362B4"/>
    <w:rsid w:val="00A374CF"/>
    <w:rsid w:val="00A5643F"/>
    <w:rsid w:val="00A568DD"/>
    <w:rsid w:val="00A572CF"/>
    <w:rsid w:val="00A62E37"/>
    <w:rsid w:val="00A64C28"/>
    <w:rsid w:val="00A71AAA"/>
    <w:rsid w:val="00A81899"/>
    <w:rsid w:val="00A8475D"/>
    <w:rsid w:val="00A9099F"/>
    <w:rsid w:val="00A94F34"/>
    <w:rsid w:val="00AA0098"/>
    <w:rsid w:val="00AB0DEC"/>
    <w:rsid w:val="00AB20AC"/>
    <w:rsid w:val="00AB43D2"/>
    <w:rsid w:val="00AB7052"/>
    <w:rsid w:val="00AC10B8"/>
    <w:rsid w:val="00AC4AE0"/>
    <w:rsid w:val="00AC5992"/>
    <w:rsid w:val="00AD0FD8"/>
    <w:rsid w:val="00AD1702"/>
    <w:rsid w:val="00AD2C27"/>
    <w:rsid w:val="00AD36E7"/>
    <w:rsid w:val="00AD79A2"/>
    <w:rsid w:val="00AE0D1F"/>
    <w:rsid w:val="00AE35BC"/>
    <w:rsid w:val="00AE7699"/>
    <w:rsid w:val="00AF0547"/>
    <w:rsid w:val="00AF449D"/>
    <w:rsid w:val="00B01C16"/>
    <w:rsid w:val="00B072F7"/>
    <w:rsid w:val="00B15281"/>
    <w:rsid w:val="00B25EAD"/>
    <w:rsid w:val="00B315B2"/>
    <w:rsid w:val="00B332A5"/>
    <w:rsid w:val="00B35925"/>
    <w:rsid w:val="00B4281F"/>
    <w:rsid w:val="00B47229"/>
    <w:rsid w:val="00B47BB5"/>
    <w:rsid w:val="00B519F7"/>
    <w:rsid w:val="00B52EC1"/>
    <w:rsid w:val="00B604A8"/>
    <w:rsid w:val="00B60EF8"/>
    <w:rsid w:val="00B6231F"/>
    <w:rsid w:val="00B638BD"/>
    <w:rsid w:val="00B6651E"/>
    <w:rsid w:val="00B67AED"/>
    <w:rsid w:val="00B70B62"/>
    <w:rsid w:val="00B71CB2"/>
    <w:rsid w:val="00B72D81"/>
    <w:rsid w:val="00B83C9B"/>
    <w:rsid w:val="00B90E11"/>
    <w:rsid w:val="00BA09E7"/>
    <w:rsid w:val="00BA6443"/>
    <w:rsid w:val="00BB0620"/>
    <w:rsid w:val="00BB4150"/>
    <w:rsid w:val="00BC3760"/>
    <w:rsid w:val="00BC5092"/>
    <w:rsid w:val="00BD51D6"/>
    <w:rsid w:val="00BE1E23"/>
    <w:rsid w:val="00BE2885"/>
    <w:rsid w:val="00BE289A"/>
    <w:rsid w:val="00BF427E"/>
    <w:rsid w:val="00C0252A"/>
    <w:rsid w:val="00C16651"/>
    <w:rsid w:val="00C23289"/>
    <w:rsid w:val="00C36472"/>
    <w:rsid w:val="00C400F2"/>
    <w:rsid w:val="00C425A6"/>
    <w:rsid w:val="00C4368F"/>
    <w:rsid w:val="00C54DCE"/>
    <w:rsid w:val="00C57235"/>
    <w:rsid w:val="00C71CA2"/>
    <w:rsid w:val="00C852A4"/>
    <w:rsid w:val="00C87999"/>
    <w:rsid w:val="00C9219A"/>
    <w:rsid w:val="00CA388B"/>
    <w:rsid w:val="00CA60C7"/>
    <w:rsid w:val="00CB3E7D"/>
    <w:rsid w:val="00CB4E03"/>
    <w:rsid w:val="00CB55FA"/>
    <w:rsid w:val="00CC5FD5"/>
    <w:rsid w:val="00CD0706"/>
    <w:rsid w:val="00CD741C"/>
    <w:rsid w:val="00CE0F7C"/>
    <w:rsid w:val="00CE113E"/>
    <w:rsid w:val="00CE13CF"/>
    <w:rsid w:val="00CE1AC9"/>
    <w:rsid w:val="00CF0B7E"/>
    <w:rsid w:val="00CF40A0"/>
    <w:rsid w:val="00D15C7F"/>
    <w:rsid w:val="00D17EC0"/>
    <w:rsid w:val="00D27E8A"/>
    <w:rsid w:val="00D34EB7"/>
    <w:rsid w:val="00D45B35"/>
    <w:rsid w:val="00D50267"/>
    <w:rsid w:val="00D5325D"/>
    <w:rsid w:val="00D6117F"/>
    <w:rsid w:val="00D635D1"/>
    <w:rsid w:val="00D66ADD"/>
    <w:rsid w:val="00D70A5D"/>
    <w:rsid w:val="00D83FF0"/>
    <w:rsid w:val="00D85F90"/>
    <w:rsid w:val="00D940B9"/>
    <w:rsid w:val="00DA0FB5"/>
    <w:rsid w:val="00DB116E"/>
    <w:rsid w:val="00DB147F"/>
    <w:rsid w:val="00DB37E1"/>
    <w:rsid w:val="00DB3CD8"/>
    <w:rsid w:val="00DB4A55"/>
    <w:rsid w:val="00DB51DF"/>
    <w:rsid w:val="00DB6E22"/>
    <w:rsid w:val="00DC1A5F"/>
    <w:rsid w:val="00DC388B"/>
    <w:rsid w:val="00DD1E85"/>
    <w:rsid w:val="00DD2F71"/>
    <w:rsid w:val="00DE315D"/>
    <w:rsid w:val="00DF4CBC"/>
    <w:rsid w:val="00E01949"/>
    <w:rsid w:val="00E03F42"/>
    <w:rsid w:val="00E04A31"/>
    <w:rsid w:val="00E061D8"/>
    <w:rsid w:val="00E21554"/>
    <w:rsid w:val="00E232ED"/>
    <w:rsid w:val="00E23B53"/>
    <w:rsid w:val="00E23E7E"/>
    <w:rsid w:val="00E24221"/>
    <w:rsid w:val="00E27035"/>
    <w:rsid w:val="00E27C4C"/>
    <w:rsid w:val="00E36391"/>
    <w:rsid w:val="00E3726F"/>
    <w:rsid w:val="00E442B0"/>
    <w:rsid w:val="00E45B91"/>
    <w:rsid w:val="00E46EE1"/>
    <w:rsid w:val="00E5125B"/>
    <w:rsid w:val="00E529BD"/>
    <w:rsid w:val="00E5410F"/>
    <w:rsid w:val="00E65ACB"/>
    <w:rsid w:val="00E67345"/>
    <w:rsid w:val="00E73813"/>
    <w:rsid w:val="00E73CAB"/>
    <w:rsid w:val="00E73D44"/>
    <w:rsid w:val="00E753B0"/>
    <w:rsid w:val="00E76040"/>
    <w:rsid w:val="00E76B34"/>
    <w:rsid w:val="00E80086"/>
    <w:rsid w:val="00E80D62"/>
    <w:rsid w:val="00E810DE"/>
    <w:rsid w:val="00E84889"/>
    <w:rsid w:val="00E86B4B"/>
    <w:rsid w:val="00E903BD"/>
    <w:rsid w:val="00E94E63"/>
    <w:rsid w:val="00E965C3"/>
    <w:rsid w:val="00E96BA4"/>
    <w:rsid w:val="00EA142B"/>
    <w:rsid w:val="00EA3216"/>
    <w:rsid w:val="00EB2FFF"/>
    <w:rsid w:val="00EC3886"/>
    <w:rsid w:val="00EC3F8B"/>
    <w:rsid w:val="00ED0B9E"/>
    <w:rsid w:val="00ED1959"/>
    <w:rsid w:val="00ED4E0B"/>
    <w:rsid w:val="00ED7552"/>
    <w:rsid w:val="00EE1214"/>
    <w:rsid w:val="00EE2868"/>
    <w:rsid w:val="00EE62B2"/>
    <w:rsid w:val="00EE6A89"/>
    <w:rsid w:val="00EF2DA1"/>
    <w:rsid w:val="00EF79F6"/>
    <w:rsid w:val="00F00AFF"/>
    <w:rsid w:val="00F02DBC"/>
    <w:rsid w:val="00F0317E"/>
    <w:rsid w:val="00F03716"/>
    <w:rsid w:val="00F03DF0"/>
    <w:rsid w:val="00F11D4D"/>
    <w:rsid w:val="00F134F5"/>
    <w:rsid w:val="00F13AA1"/>
    <w:rsid w:val="00F2010E"/>
    <w:rsid w:val="00F20A8C"/>
    <w:rsid w:val="00F222F7"/>
    <w:rsid w:val="00F23AA8"/>
    <w:rsid w:val="00F27FFC"/>
    <w:rsid w:val="00F33B06"/>
    <w:rsid w:val="00F3657D"/>
    <w:rsid w:val="00F37E77"/>
    <w:rsid w:val="00F4438F"/>
    <w:rsid w:val="00F526AC"/>
    <w:rsid w:val="00F53763"/>
    <w:rsid w:val="00F80582"/>
    <w:rsid w:val="00F85C6F"/>
    <w:rsid w:val="00F90A54"/>
    <w:rsid w:val="00F93882"/>
    <w:rsid w:val="00F93B55"/>
    <w:rsid w:val="00FA00C9"/>
    <w:rsid w:val="00FA4529"/>
    <w:rsid w:val="00FA6C9C"/>
    <w:rsid w:val="00FB38A5"/>
    <w:rsid w:val="00FB68EA"/>
    <w:rsid w:val="00FC68CA"/>
    <w:rsid w:val="00FD19CF"/>
    <w:rsid w:val="00FD1F3E"/>
    <w:rsid w:val="00FD40FF"/>
    <w:rsid w:val="00FD51C6"/>
    <w:rsid w:val="00FE2203"/>
    <w:rsid w:val="00FF02B0"/>
    <w:rsid w:val="00FF5B1B"/>
    <w:rsid w:val="00FF6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E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14758B"/>
    <w:pPr>
      <w:spacing w:after="0" w:line="240" w:lineRule="auto"/>
      <w:ind w:left="708"/>
    </w:pPr>
    <w:rPr>
      <w:rFonts w:ascii="Times New Roman" w:eastAsia="Times New Roman" w:hAnsi="Times New Roman" w:cs="Times New Roman"/>
      <w:sz w:val="26"/>
      <w:szCs w:val="24"/>
    </w:rPr>
  </w:style>
  <w:style w:type="paragraph" w:customStyle="1" w:styleId="a4">
    <w:name w:val="Знак"/>
    <w:basedOn w:val="a"/>
    <w:autoRedefine/>
    <w:rsid w:val="00E46EE1"/>
    <w:pPr>
      <w:spacing w:after="160" w:line="240" w:lineRule="exact"/>
    </w:pPr>
    <w:rPr>
      <w:rFonts w:ascii="Times New Roman" w:eastAsia="Times New Roman" w:hAnsi="Times New Roman" w:cs="Times New Roman"/>
      <w:sz w:val="28"/>
      <w:szCs w:val="28"/>
      <w:lang w:val="en-US" w:eastAsia="en-US"/>
    </w:rPr>
  </w:style>
  <w:style w:type="paragraph" w:styleId="2">
    <w:name w:val="Body Text Indent 2"/>
    <w:basedOn w:val="a"/>
    <w:link w:val="20"/>
    <w:rsid w:val="00224C84"/>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224C84"/>
    <w:rPr>
      <w:rFonts w:ascii="Times New Roman" w:eastAsia="Times New Roman" w:hAnsi="Times New Roman" w:cs="Times New Roman"/>
      <w:sz w:val="24"/>
      <w:szCs w:val="24"/>
    </w:rPr>
  </w:style>
  <w:style w:type="character" w:customStyle="1" w:styleId="FontStyle13">
    <w:name w:val="Font Style13"/>
    <w:uiPriority w:val="99"/>
    <w:rsid w:val="00224C84"/>
    <w:rPr>
      <w:rFonts w:ascii="Times New Roman" w:hAnsi="Times New Roman" w:cs="Times New Roman"/>
      <w:sz w:val="26"/>
      <w:szCs w:val="26"/>
    </w:rPr>
  </w:style>
  <w:style w:type="paragraph" w:styleId="a5">
    <w:name w:val="Body Text"/>
    <w:basedOn w:val="a"/>
    <w:link w:val="a6"/>
    <w:uiPriority w:val="99"/>
    <w:semiHidden/>
    <w:unhideWhenUsed/>
    <w:rsid w:val="00224C84"/>
    <w:pPr>
      <w:spacing w:after="120"/>
    </w:pPr>
  </w:style>
  <w:style w:type="character" w:customStyle="1" w:styleId="a6">
    <w:name w:val="Основной текст Знак"/>
    <w:basedOn w:val="a0"/>
    <w:link w:val="a5"/>
    <w:uiPriority w:val="99"/>
    <w:semiHidden/>
    <w:rsid w:val="00224C84"/>
  </w:style>
  <w:style w:type="character" w:customStyle="1" w:styleId="FontStyle17">
    <w:name w:val="Font Style17"/>
    <w:basedOn w:val="a0"/>
    <w:rsid w:val="00224C84"/>
    <w:rPr>
      <w:rFonts w:ascii="Arial" w:hAnsi="Arial" w:cs="Arial" w:hint="default"/>
      <w:sz w:val="22"/>
      <w:szCs w:val="22"/>
      <w:lang w:val="en-US" w:eastAsia="en-US" w:bidi="ar-SA"/>
    </w:rPr>
  </w:style>
  <w:style w:type="character" w:customStyle="1" w:styleId="FontStyle12">
    <w:name w:val="Font Style12"/>
    <w:basedOn w:val="a0"/>
    <w:uiPriority w:val="99"/>
    <w:rsid w:val="00224C84"/>
    <w:rPr>
      <w:rFonts w:ascii="Times New Roman" w:hAnsi="Times New Roman" w:cs="Times New Roman" w:hint="default"/>
      <w:sz w:val="24"/>
      <w:szCs w:val="24"/>
    </w:rPr>
  </w:style>
  <w:style w:type="character" w:customStyle="1" w:styleId="FontStyle42">
    <w:name w:val="Font Style42"/>
    <w:basedOn w:val="a0"/>
    <w:uiPriority w:val="99"/>
    <w:rsid w:val="00224C84"/>
    <w:rPr>
      <w:rFonts w:ascii="Times New Roman" w:hAnsi="Times New Roman" w:cs="Times New Roman" w:hint="default"/>
      <w:sz w:val="16"/>
      <w:szCs w:val="16"/>
    </w:rPr>
  </w:style>
  <w:style w:type="paragraph" w:styleId="a7">
    <w:name w:val="List Paragraph"/>
    <w:basedOn w:val="a"/>
    <w:uiPriority w:val="34"/>
    <w:qFormat/>
    <w:rsid w:val="006A7181"/>
    <w:pPr>
      <w:ind w:left="720"/>
      <w:contextualSpacing/>
    </w:pPr>
  </w:style>
  <w:style w:type="paragraph" w:styleId="a8">
    <w:name w:val="Balloon Text"/>
    <w:basedOn w:val="a"/>
    <w:link w:val="a9"/>
    <w:uiPriority w:val="99"/>
    <w:semiHidden/>
    <w:unhideWhenUsed/>
    <w:rsid w:val="00091EC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91EC2"/>
    <w:rPr>
      <w:rFonts w:ascii="Tahoma" w:hAnsi="Tahoma" w:cs="Tahoma"/>
      <w:sz w:val="16"/>
      <w:szCs w:val="16"/>
    </w:rPr>
  </w:style>
  <w:style w:type="paragraph" w:styleId="aa">
    <w:name w:val="Body Text Indent"/>
    <w:basedOn w:val="a"/>
    <w:link w:val="ab"/>
    <w:uiPriority w:val="99"/>
    <w:semiHidden/>
    <w:unhideWhenUsed/>
    <w:rsid w:val="00953967"/>
    <w:pPr>
      <w:spacing w:after="120"/>
      <w:ind w:left="283"/>
    </w:pPr>
  </w:style>
  <w:style w:type="character" w:customStyle="1" w:styleId="ab">
    <w:name w:val="Основной текст с отступом Знак"/>
    <w:basedOn w:val="a0"/>
    <w:link w:val="aa"/>
    <w:uiPriority w:val="99"/>
    <w:semiHidden/>
    <w:rsid w:val="00953967"/>
  </w:style>
  <w:style w:type="paragraph" w:customStyle="1" w:styleId="Style6">
    <w:name w:val="Style6"/>
    <w:basedOn w:val="a"/>
    <w:rsid w:val="00196E77"/>
    <w:pPr>
      <w:widowControl w:val="0"/>
      <w:autoSpaceDE w:val="0"/>
      <w:autoSpaceDN w:val="0"/>
      <w:adjustRightInd w:val="0"/>
      <w:spacing w:after="0" w:line="319" w:lineRule="exact"/>
      <w:ind w:firstLine="590"/>
      <w:jc w:val="both"/>
    </w:pPr>
    <w:rPr>
      <w:rFonts w:ascii="Times New Roman" w:eastAsia="Times New Roman" w:hAnsi="Times New Roman" w:cs="Times New Roman"/>
      <w:sz w:val="24"/>
      <w:szCs w:val="24"/>
    </w:rPr>
  </w:style>
  <w:style w:type="paragraph" w:styleId="ac">
    <w:name w:val="No Spacing"/>
    <w:link w:val="ad"/>
    <w:uiPriority w:val="1"/>
    <w:qFormat/>
    <w:rsid w:val="0094238A"/>
    <w:pPr>
      <w:spacing w:after="0" w:line="240" w:lineRule="auto"/>
    </w:pPr>
  </w:style>
  <w:style w:type="character" w:customStyle="1" w:styleId="ad">
    <w:name w:val="Без интервала Знак"/>
    <w:link w:val="ac"/>
    <w:uiPriority w:val="1"/>
    <w:locked/>
    <w:rsid w:val="00AD2C27"/>
  </w:style>
  <w:style w:type="table" w:styleId="ae">
    <w:name w:val="Table Grid"/>
    <w:basedOn w:val="a1"/>
    <w:rsid w:val="00761817"/>
    <w:pPr>
      <w:spacing w:after="0" w:line="240" w:lineRule="auto"/>
      <w:ind w:left="4536"/>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lauseprfx1">
    <w:name w:val="clauseprfx1"/>
    <w:rsid w:val="00E76B34"/>
    <w:rPr>
      <w:vanish w:val="0"/>
      <w:webHidden w:val="0"/>
      <w:specVanish w:val="0"/>
    </w:rPr>
  </w:style>
  <w:style w:type="paragraph" w:styleId="af">
    <w:name w:val="header"/>
    <w:basedOn w:val="a"/>
    <w:link w:val="af0"/>
    <w:uiPriority w:val="99"/>
    <w:unhideWhenUsed/>
    <w:rsid w:val="00062DE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62DEC"/>
  </w:style>
  <w:style w:type="paragraph" w:styleId="af1">
    <w:name w:val="footer"/>
    <w:basedOn w:val="a"/>
    <w:link w:val="af2"/>
    <w:uiPriority w:val="99"/>
    <w:unhideWhenUsed/>
    <w:rsid w:val="00062DE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62DEC"/>
  </w:style>
  <w:style w:type="paragraph" w:customStyle="1" w:styleId="Default">
    <w:name w:val="Default"/>
    <w:rsid w:val="006C72FF"/>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268756">
      <w:bodyDiv w:val="1"/>
      <w:marLeft w:val="0"/>
      <w:marRight w:val="0"/>
      <w:marTop w:val="0"/>
      <w:marBottom w:val="0"/>
      <w:divBdr>
        <w:top w:val="none" w:sz="0" w:space="0" w:color="auto"/>
        <w:left w:val="none" w:sz="0" w:space="0" w:color="auto"/>
        <w:bottom w:val="none" w:sz="0" w:space="0" w:color="auto"/>
        <w:right w:val="none" w:sz="0" w:space="0" w:color="auto"/>
      </w:divBdr>
    </w:div>
    <w:div w:id="53407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064F2-1841-4BAF-92A3-FD35697B7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3682</TotalTime>
  <Pages>1</Pages>
  <Words>5755</Words>
  <Characters>32809</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528</cp:revision>
  <cp:lastPrinted>2021-02-15T09:14:00Z</cp:lastPrinted>
  <dcterms:created xsi:type="dcterms:W3CDTF">2018-09-26T04:58:00Z</dcterms:created>
  <dcterms:modified xsi:type="dcterms:W3CDTF">2021-02-15T09:16:00Z</dcterms:modified>
</cp:coreProperties>
</file>